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1DB5" w14:textId="4EFF5EAE" w:rsidR="70CD8AA4" w:rsidRPr="006966D2" w:rsidRDefault="70CD8AA4" w:rsidP="00ED241F">
      <w:pPr>
        <w:rPr>
          <w:rFonts w:eastAsia="Trebuchet MS" w:cstheme="minorHAnsi"/>
        </w:rPr>
      </w:pPr>
      <w:r w:rsidRPr="006966D2">
        <w:rPr>
          <w:rFonts w:eastAsia="Trebuchet MS" w:cstheme="minorHAnsi"/>
          <w:b/>
          <w:bCs/>
        </w:rPr>
        <w:t xml:space="preserve">Minutes of the </w:t>
      </w:r>
      <w:r w:rsidR="000E4713">
        <w:rPr>
          <w:rFonts w:eastAsia="Trebuchet MS" w:cstheme="minorHAnsi"/>
          <w:b/>
          <w:bCs/>
        </w:rPr>
        <w:t xml:space="preserve">Annual </w:t>
      </w:r>
      <w:r w:rsidRPr="006966D2">
        <w:rPr>
          <w:rFonts w:eastAsia="Trebuchet MS" w:cstheme="minorHAnsi"/>
          <w:b/>
          <w:bCs/>
        </w:rPr>
        <w:t>General Meeting</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546"/>
        <w:gridCol w:w="2268"/>
        <w:gridCol w:w="2419"/>
      </w:tblGrid>
      <w:tr w:rsidR="00955E07" w:rsidRPr="006966D2" w14:paraId="4EA7E658" w14:textId="77777777" w:rsidTr="00CD189A">
        <w:tc>
          <w:tcPr>
            <w:tcW w:w="2552" w:type="dxa"/>
            <w:shd w:val="clear" w:color="auto" w:fill="D9E2F3" w:themeFill="accent1" w:themeFillTint="33"/>
          </w:tcPr>
          <w:p w14:paraId="76660678" w14:textId="77777777" w:rsidR="00955E07" w:rsidRPr="006966D2" w:rsidRDefault="00955E07" w:rsidP="00CD189A">
            <w:pPr>
              <w:rPr>
                <w:rFonts w:eastAsia="Trebuchet MS" w:cstheme="minorHAnsi"/>
                <w:lang w:val="en-AU"/>
              </w:rPr>
            </w:pPr>
            <w:r w:rsidRPr="006966D2">
              <w:rPr>
                <w:rFonts w:eastAsia="Trebuchet MS" w:cstheme="minorHAnsi"/>
                <w:lang w:val="en-AU"/>
              </w:rPr>
              <w:t>Date:</w:t>
            </w:r>
          </w:p>
        </w:tc>
        <w:tc>
          <w:tcPr>
            <w:tcW w:w="7233" w:type="dxa"/>
            <w:gridSpan w:val="3"/>
          </w:tcPr>
          <w:p w14:paraId="431318B6" w14:textId="5094F5DB" w:rsidR="00955E07" w:rsidRPr="006966D2" w:rsidRDefault="00955E07" w:rsidP="00CD189A">
            <w:pPr>
              <w:rPr>
                <w:rFonts w:eastAsia="Trebuchet MS" w:cstheme="minorHAnsi"/>
                <w:lang w:val="en-AU"/>
              </w:rPr>
            </w:pPr>
            <w:r w:rsidRPr="006966D2">
              <w:rPr>
                <w:rFonts w:cstheme="minorHAnsi"/>
              </w:rPr>
              <w:t xml:space="preserve">Monday 13 </w:t>
            </w:r>
            <w:r w:rsidR="006966D2" w:rsidRPr="006966D2">
              <w:rPr>
                <w:rFonts w:cstheme="minorHAnsi"/>
              </w:rPr>
              <w:t>March</w:t>
            </w:r>
            <w:r w:rsidRPr="006966D2">
              <w:rPr>
                <w:rFonts w:cstheme="minorHAnsi"/>
              </w:rPr>
              <w:t xml:space="preserve"> 2023</w:t>
            </w:r>
          </w:p>
        </w:tc>
      </w:tr>
      <w:tr w:rsidR="00955E07" w:rsidRPr="006966D2" w14:paraId="74570250" w14:textId="77777777" w:rsidTr="00CD189A">
        <w:tc>
          <w:tcPr>
            <w:tcW w:w="2552" w:type="dxa"/>
            <w:shd w:val="clear" w:color="auto" w:fill="D9E2F3" w:themeFill="accent1" w:themeFillTint="33"/>
          </w:tcPr>
          <w:p w14:paraId="1A3C8AD9" w14:textId="77777777" w:rsidR="00955E07" w:rsidRPr="006966D2" w:rsidRDefault="00955E07" w:rsidP="00CD189A">
            <w:pPr>
              <w:rPr>
                <w:rFonts w:eastAsia="Trebuchet MS" w:cstheme="minorHAnsi"/>
                <w:lang w:val="en-AU"/>
              </w:rPr>
            </w:pPr>
            <w:r w:rsidRPr="006966D2">
              <w:rPr>
                <w:rFonts w:eastAsia="Trebuchet MS" w:cstheme="minorHAnsi"/>
                <w:lang w:val="en-AU"/>
              </w:rPr>
              <w:t>Time:</w:t>
            </w:r>
          </w:p>
        </w:tc>
        <w:tc>
          <w:tcPr>
            <w:tcW w:w="7233" w:type="dxa"/>
            <w:gridSpan w:val="3"/>
          </w:tcPr>
          <w:p w14:paraId="1FA7683F" w14:textId="7DDD5993" w:rsidR="00955E07" w:rsidRPr="006966D2" w:rsidRDefault="006966D2" w:rsidP="00CD189A">
            <w:pPr>
              <w:rPr>
                <w:rFonts w:eastAsia="Trebuchet MS" w:cstheme="minorHAnsi"/>
                <w:lang w:val="en-AU"/>
              </w:rPr>
            </w:pPr>
            <w:r w:rsidRPr="006966D2">
              <w:rPr>
                <w:rFonts w:cstheme="minorHAnsi"/>
              </w:rPr>
              <w:t>3.</w:t>
            </w:r>
            <w:r w:rsidR="000E4713">
              <w:rPr>
                <w:rFonts w:cstheme="minorHAnsi"/>
              </w:rPr>
              <w:t>00</w:t>
            </w:r>
            <w:r w:rsidR="00955E07" w:rsidRPr="006966D2">
              <w:rPr>
                <w:rFonts w:cstheme="minorHAnsi"/>
              </w:rPr>
              <w:t xml:space="preserve">pm </w:t>
            </w:r>
            <w:r w:rsidRPr="006966D2">
              <w:rPr>
                <w:rFonts w:cstheme="minorHAnsi"/>
              </w:rPr>
              <w:t>–</w:t>
            </w:r>
            <w:r w:rsidR="00955E07" w:rsidRPr="006966D2">
              <w:rPr>
                <w:rFonts w:cstheme="minorHAnsi"/>
              </w:rPr>
              <w:t xml:space="preserve"> </w:t>
            </w:r>
            <w:r w:rsidR="000E4713">
              <w:rPr>
                <w:rFonts w:cstheme="minorHAnsi"/>
              </w:rPr>
              <w:t>3</w:t>
            </w:r>
            <w:r w:rsidRPr="006966D2">
              <w:rPr>
                <w:rFonts w:cstheme="minorHAnsi"/>
              </w:rPr>
              <w:t>.</w:t>
            </w:r>
            <w:r w:rsidR="001B567C">
              <w:rPr>
                <w:rFonts w:cstheme="minorHAnsi"/>
              </w:rPr>
              <w:t>30</w:t>
            </w:r>
            <w:r w:rsidR="00955E07" w:rsidRPr="006966D2">
              <w:rPr>
                <w:rFonts w:cstheme="minorHAnsi"/>
              </w:rPr>
              <w:t>pm</w:t>
            </w:r>
          </w:p>
        </w:tc>
      </w:tr>
      <w:tr w:rsidR="00955E07" w:rsidRPr="006966D2" w14:paraId="778A2CB2" w14:textId="77777777" w:rsidTr="00CD189A">
        <w:tc>
          <w:tcPr>
            <w:tcW w:w="2552" w:type="dxa"/>
            <w:shd w:val="clear" w:color="auto" w:fill="D9E2F3" w:themeFill="accent1" w:themeFillTint="33"/>
          </w:tcPr>
          <w:p w14:paraId="4900B790" w14:textId="77777777" w:rsidR="00955E07" w:rsidRPr="006966D2" w:rsidRDefault="00955E07" w:rsidP="00CD189A">
            <w:pPr>
              <w:rPr>
                <w:rFonts w:eastAsia="Trebuchet MS" w:cstheme="minorHAnsi"/>
                <w:lang w:val="en-AU"/>
              </w:rPr>
            </w:pPr>
            <w:r w:rsidRPr="006966D2">
              <w:rPr>
                <w:rFonts w:eastAsia="Trebuchet MS" w:cstheme="minorHAnsi"/>
                <w:lang w:val="en-AU"/>
              </w:rPr>
              <w:t>Venue:</w:t>
            </w:r>
          </w:p>
        </w:tc>
        <w:tc>
          <w:tcPr>
            <w:tcW w:w="7233" w:type="dxa"/>
            <w:gridSpan w:val="3"/>
          </w:tcPr>
          <w:p w14:paraId="3B8EFCEF" w14:textId="45AFA9B1" w:rsidR="00955E07" w:rsidRPr="006966D2" w:rsidRDefault="00955E07" w:rsidP="00CD189A">
            <w:pPr>
              <w:rPr>
                <w:rFonts w:eastAsia="Trebuchet MS" w:cstheme="minorHAnsi"/>
                <w:lang w:val="en-AU"/>
              </w:rPr>
            </w:pPr>
            <w:r w:rsidRPr="006966D2">
              <w:rPr>
                <w:rFonts w:cstheme="minorHAnsi"/>
              </w:rPr>
              <w:t>Online</w:t>
            </w:r>
            <w:r w:rsidR="006966D2" w:rsidRPr="006966D2">
              <w:rPr>
                <w:rFonts w:cstheme="minorHAnsi"/>
              </w:rPr>
              <w:t xml:space="preserve"> via Teams</w:t>
            </w:r>
          </w:p>
        </w:tc>
      </w:tr>
      <w:tr w:rsidR="00955E07" w:rsidRPr="006966D2" w14:paraId="1594AC7A" w14:textId="77777777" w:rsidTr="00CD189A">
        <w:tc>
          <w:tcPr>
            <w:tcW w:w="2552" w:type="dxa"/>
            <w:shd w:val="clear" w:color="auto" w:fill="D9E2F3" w:themeFill="accent1" w:themeFillTint="33"/>
          </w:tcPr>
          <w:p w14:paraId="6B1FDB4C" w14:textId="77777777" w:rsidR="00955E07" w:rsidRPr="006966D2" w:rsidRDefault="00955E07" w:rsidP="00CD189A">
            <w:pPr>
              <w:rPr>
                <w:rFonts w:eastAsia="Trebuchet MS" w:cstheme="minorHAnsi"/>
                <w:lang w:val="en-AU"/>
              </w:rPr>
            </w:pPr>
            <w:r w:rsidRPr="006966D2">
              <w:rPr>
                <w:rFonts w:eastAsia="Trebuchet MS" w:cstheme="minorHAnsi"/>
                <w:lang w:val="en-AU"/>
              </w:rPr>
              <w:t>Chairperson:</w:t>
            </w:r>
          </w:p>
        </w:tc>
        <w:tc>
          <w:tcPr>
            <w:tcW w:w="2546" w:type="dxa"/>
          </w:tcPr>
          <w:p w14:paraId="402CF61C" w14:textId="77777777" w:rsidR="00955E07" w:rsidRPr="006966D2" w:rsidRDefault="00955E07" w:rsidP="00CD189A">
            <w:pPr>
              <w:rPr>
                <w:rFonts w:eastAsia="Trebuchet MS" w:cstheme="minorHAnsi"/>
                <w:lang w:val="en-AU"/>
              </w:rPr>
            </w:pPr>
            <w:r w:rsidRPr="006966D2">
              <w:rPr>
                <w:rFonts w:eastAsia="Trebuchet MS" w:cstheme="minorHAnsi"/>
                <w:lang w:val="en-AU"/>
              </w:rPr>
              <w:t>Ross MacKenzie</w:t>
            </w:r>
          </w:p>
        </w:tc>
        <w:tc>
          <w:tcPr>
            <w:tcW w:w="2268" w:type="dxa"/>
          </w:tcPr>
          <w:p w14:paraId="17EA619F" w14:textId="77777777" w:rsidR="00955E07" w:rsidRPr="006966D2" w:rsidRDefault="00955E07" w:rsidP="00CD189A">
            <w:pPr>
              <w:rPr>
                <w:rFonts w:eastAsia="Trebuchet MS" w:cstheme="minorHAnsi"/>
                <w:lang w:val="en-AU"/>
              </w:rPr>
            </w:pPr>
            <w:r w:rsidRPr="006966D2">
              <w:rPr>
                <w:rFonts w:eastAsia="Trebuchet MS" w:cstheme="minorHAnsi"/>
                <w:lang w:val="en-AU"/>
              </w:rPr>
              <w:t>Minute Secretary:</w:t>
            </w:r>
          </w:p>
        </w:tc>
        <w:tc>
          <w:tcPr>
            <w:tcW w:w="2419" w:type="dxa"/>
          </w:tcPr>
          <w:p w14:paraId="15AFD540" w14:textId="77777777" w:rsidR="00955E07" w:rsidRPr="006966D2" w:rsidRDefault="00955E07" w:rsidP="00CD189A">
            <w:pPr>
              <w:rPr>
                <w:rFonts w:eastAsia="Trebuchet MS" w:cstheme="minorHAnsi"/>
                <w:lang w:val="en-AU"/>
              </w:rPr>
            </w:pPr>
            <w:r w:rsidRPr="006966D2">
              <w:rPr>
                <w:rFonts w:eastAsia="Trebuchet MS" w:cstheme="minorHAnsi"/>
                <w:lang w:val="en-AU"/>
              </w:rPr>
              <w:t>Amanda Ferguson</w:t>
            </w:r>
          </w:p>
        </w:tc>
      </w:tr>
    </w:tbl>
    <w:p w14:paraId="1A0C9B83" w14:textId="77777777" w:rsidR="00964020" w:rsidRPr="006966D2" w:rsidRDefault="00964020" w:rsidP="70CD8AA4">
      <w:pPr>
        <w:rPr>
          <w:rFonts w:eastAsia="Trebuchet MS" w:cstheme="minorHAnsi"/>
          <w:b/>
          <w:bCs/>
        </w:rPr>
      </w:pPr>
    </w:p>
    <w:p w14:paraId="49C13AC3" w14:textId="18C87D07" w:rsidR="70CD8AA4" w:rsidRPr="006966D2" w:rsidRDefault="70CD8AA4" w:rsidP="000E4713">
      <w:pPr>
        <w:ind w:firstLine="360"/>
        <w:rPr>
          <w:rFonts w:eastAsia="Trebuchet MS" w:cstheme="minorHAnsi"/>
        </w:rPr>
      </w:pPr>
      <w:r w:rsidRPr="006966D2">
        <w:rPr>
          <w:rFonts w:eastAsia="Trebuchet MS" w:cstheme="minorHAnsi"/>
          <w:b/>
          <w:bCs/>
        </w:rPr>
        <w:t>Meeting opened at:</w:t>
      </w:r>
      <w:r w:rsidRPr="006966D2">
        <w:rPr>
          <w:rFonts w:eastAsia="Trebuchet MS" w:cstheme="minorHAnsi"/>
        </w:rPr>
        <w:t xml:space="preserve"> </w:t>
      </w:r>
      <w:r w:rsidR="006966D2" w:rsidRPr="006966D2">
        <w:rPr>
          <w:rFonts w:eastAsia="Trebuchet MS" w:cstheme="minorHAnsi"/>
        </w:rPr>
        <w:t>3</w:t>
      </w:r>
      <w:r w:rsidR="00964020" w:rsidRPr="006966D2">
        <w:rPr>
          <w:rFonts w:eastAsia="Trebuchet MS" w:cstheme="minorHAnsi"/>
        </w:rPr>
        <w:t>.</w:t>
      </w:r>
      <w:r w:rsidR="000E4713">
        <w:rPr>
          <w:rFonts w:eastAsia="Trebuchet MS" w:cstheme="minorHAnsi"/>
        </w:rPr>
        <w:t>0</w:t>
      </w:r>
      <w:r w:rsidR="00C74307">
        <w:rPr>
          <w:rFonts w:eastAsia="Trebuchet MS" w:cstheme="minorHAnsi"/>
        </w:rPr>
        <w:t>5</w:t>
      </w:r>
      <w:r w:rsidR="00964020" w:rsidRPr="006966D2">
        <w:rPr>
          <w:rFonts w:eastAsia="Trebuchet MS" w:cstheme="minorHAnsi"/>
        </w:rPr>
        <w:t>pm</w:t>
      </w:r>
      <w:r w:rsidR="00C74307">
        <w:rPr>
          <w:rFonts w:eastAsia="Trebuchet MS" w:cstheme="minorHAnsi"/>
        </w:rPr>
        <w:t xml:space="preserve"> </w:t>
      </w:r>
      <w:r w:rsidR="00C32AF1">
        <w:rPr>
          <w:rFonts w:eastAsia="Trebuchet MS" w:cstheme="minorHAnsi"/>
        </w:rPr>
        <w:t xml:space="preserve">chaired by President </w:t>
      </w:r>
      <w:r w:rsidR="000E4713">
        <w:rPr>
          <w:rFonts w:eastAsia="Trebuchet MS" w:cstheme="minorHAnsi"/>
        </w:rPr>
        <w:t>Ross Mackenzie</w:t>
      </w:r>
    </w:p>
    <w:p w14:paraId="4BB30006" w14:textId="6450728F" w:rsidR="000E4713" w:rsidRDefault="000E4713" w:rsidP="00F6495C">
      <w:pPr>
        <w:pStyle w:val="ListParagraph"/>
        <w:numPr>
          <w:ilvl w:val="0"/>
          <w:numId w:val="7"/>
        </w:numPr>
        <w:spacing w:line="240" w:lineRule="auto"/>
        <w:ind w:hanging="720"/>
        <w:rPr>
          <w:rFonts w:cstheme="minorHAnsi"/>
          <w:b/>
          <w:bCs/>
          <w:lang w:val="en-AU"/>
        </w:rPr>
      </w:pPr>
      <w:r>
        <w:rPr>
          <w:rFonts w:cstheme="minorHAnsi"/>
          <w:b/>
          <w:bCs/>
          <w:lang w:val="en-AU"/>
        </w:rPr>
        <w:t>Acknowledgement of Country</w:t>
      </w:r>
    </w:p>
    <w:p w14:paraId="7D47C3EB" w14:textId="77777777" w:rsidR="000E4713" w:rsidRPr="000E4713" w:rsidRDefault="000E4713" w:rsidP="000E4713">
      <w:pPr>
        <w:pStyle w:val="ListParagraph"/>
        <w:spacing w:line="240" w:lineRule="auto"/>
        <w:ind w:left="360"/>
        <w:rPr>
          <w:rFonts w:cstheme="minorHAnsi"/>
          <w:b/>
          <w:bCs/>
          <w:lang w:val="en-AU"/>
        </w:rPr>
      </w:pPr>
    </w:p>
    <w:p w14:paraId="1CAC3E52" w14:textId="72F56866" w:rsidR="00F6495C" w:rsidRPr="006966D2" w:rsidRDefault="00F6495C" w:rsidP="00F6495C">
      <w:pPr>
        <w:pStyle w:val="ListParagraph"/>
        <w:numPr>
          <w:ilvl w:val="0"/>
          <w:numId w:val="7"/>
        </w:numPr>
        <w:spacing w:line="240" w:lineRule="auto"/>
        <w:ind w:hanging="720"/>
        <w:rPr>
          <w:rFonts w:cstheme="minorHAnsi"/>
          <w:b/>
          <w:bCs/>
          <w:lang w:val="en-AU"/>
        </w:rPr>
      </w:pPr>
      <w:r w:rsidRPr="006966D2">
        <w:rPr>
          <w:rFonts w:eastAsia="Trebuchet MS" w:cstheme="minorHAnsi"/>
          <w:b/>
          <w:bCs/>
          <w:lang w:val="en-AU"/>
        </w:rPr>
        <w:t xml:space="preserve">Welcome and </w:t>
      </w:r>
      <w:proofErr w:type="gramStart"/>
      <w:r w:rsidRPr="006966D2">
        <w:rPr>
          <w:rFonts w:eastAsia="Trebuchet MS" w:cstheme="minorHAnsi"/>
          <w:b/>
          <w:bCs/>
          <w:lang w:val="en-AU"/>
        </w:rPr>
        <w:t>apologies</w:t>
      </w:r>
      <w:proofErr w:type="gramEnd"/>
    </w:p>
    <w:p w14:paraId="1AA417E2" w14:textId="6D12E852" w:rsidR="00F6495C" w:rsidRPr="006966D2" w:rsidRDefault="00F6495C" w:rsidP="00760D5F">
      <w:pPr>
        <w:pStyle w:val="paragraph"/>
        <w:spacing w:before="0" w:beforeAutospacing="0" w:after="0" w:afterAutospacing="0"/>
        <w:ind w:left="360"/>
        <w:textAlignment w:val="baseline"/>
        <w:rPr>
          <w:rStyle w:val="normaltextrun"/>
          <w:rFonts w:asciiTheme="minorHAnsi" w:hAnsiTheme="minorHAnsi" w:cstheme="minorHAnsi"/>
          <w:sz w:val="22"/>
          <w:szCs w:val="22"/>
        </w:rPr>
      </w:pPr>
      <w:r w:rsidRPr="006966D2">
        <w:rPr>
          <w:rFonts w:asciiTheme="minorHAnsi" w:eastAsia="Trebuchet MS" w:hAnsiTheme="minorHAnsi" w:cstheme="minorHAnsi"/>
          <w:sz w:val="22"/>
          <w:szCs w:val="22"/>
        </w:rPr>
        <w:t>Online: Ross Mackenzie</w:t>
      </w:r>
      <w:r w:rsidR="00C32AF1">
        <w:rPr>
          <w:rFonts w:asciiTheme="minorHAnsi" w:eastAsia="Trebuchet MS" w:hAnsiTheme="minorHAnsi" w:cstheme="minorHAnsi"/>
          <w:sz w:val="22"/>
          <w:szCs w:val="22"/>
        </w:rPr>
        <w:t xml:space="preserve">, </w:t>
      </w:r>
      <w:r w:rsidR="000E4713">
        <w:rPr>
          <w:rFonts w:asciiTheme="minorHAnsi" w:eastAsia="Trebuchet MS" w:hAnsiTheme="minorHAnsi" w:cstheme="minorHAnsi"/>
          <w:sz w:val="22"/>
          <w:szCs w:val="22"/>
        </w:rPr>
        <w:t xml:space="preserve">Bronte Wang, </w:t>
      </w:r>
      <w:r w:rsidRPr="006966D2">
        <w:rPr>
          <w:rFonts w:asciiTheme="minorHAnsi" w:eastAsia="Trebuchet MS" w:hAnsiTheme="minorHAnsi" w:cstheme="minorHAnsi"/>
          <w:sz w:val="22"/>
          <w:szCs w:val="22"/>
        </w:rPr>
        <w:t>Va Bola, Nicole Toia,</w:t>
      </w:r>
      <w:r w:rsidR="000E4713">
        <w:rPr>
          <w:rFonts w:asciiTheme="minorHAnsi" w:hAnsiTheme="minorHAnsi" w:cstheme="minorHAnsi"/>
          <w:sz w:val="22"/>
          <w:szCs w:val="22"/>
        </w:rPr>
        <w:t xml:space="preserve"> </w:t>
      </w:r>
      <w:r w:rsidRPr="006966D2">
        <w:rPr>
          <w:rFonts w:asciiTheme="minorHAnsi" w:eastAsia="Trebuchet MS" w:hAnsiTheme="minorHAnsi" w:cstheme="minorHAnsi"/>
          <w:sz w:val="22"/>
          <w:szCs w:val="22"/>
        </w:rPr>
        <w:t xml:space="preserve">Amanda Ferguson, Noelene Swain, </w:t>
      </w:r>
      <w:r w:rsidR="00C32AF1">
        <w:rPr>
          <w:rFonts w:asciiTheme="minorHAnsi" w:eastAsia="Trebuchet MS" w:hAnsiTheme="minorHAnsi" w:cstheme="minorHAnsi"/>
          <w:sz w:val="22"/>
          <w:szCs w:val="22"/>
        </w:rPr>
        <w:t>Reearna Morgan, Skye Lombardi, Rebecca</w:t>
      </w:r>
      <w:r w:rsidR="00E634DE">
        <w:rPr>
          <w:rFonts w:asciiTheme="minorHAnsi" w:eastAsia="Trebuchet MS" w:hAnsiTheme="minorHAnsi" w:cstheme="minorHAnsi"/>
          <w:sz w:val="22"/>
          <w:szCs w:val="22"/>
        </w:rPr>
        <w:t xml:space="preserve"> Banksia Park PS</w:t>
      </w:r>
      <w:r w:rsidR="00C32AF1">
        <w:rPr>
          <w:rFonts w:asciiTheme="minorHAnsi" w:eastAsia="Trebuchet MS" w:hAnsiTheme="minorHAnsi" w:cstheme="minorHAnsi"/>
          <w:sz w:val="22"/>
          <w:szCs w:val="22"/>
        </w:rPr>
        <w:t xml:space="preserve">, </w:t>
      </w:r>
      <w:r w:rsidR="00094647">
        <w:rPr>
          <w:rFonts w:asciiTheme="minorHAnsi" w:eastAsia="Trebuchet MS" w:hAnsiTheme="minorHAnsi" w:cstheme="minorHAnsi"/>
          <w:sz w:val="22"/>
          <w:szCs w:val="22"/>
        </w:rPr>
        <w:t xml:space="preserve">Olivia Christmas, </w:t>
      </w:r>
      <w:r w:rsidR="00C32AF1">
        <w:rPr>
          <w:rFonts w:asciiTheme="minorHAnsi" w:eastAsia="Trebuchet MS" w:hAnsiTheme="minorHAnsi" w:cstheme="minorHAnsi"/>
          <w:sz w:val="22"/>
          <w:szCs w:val="22"/>
        </w:rPr>
        <w:t xml:space="preserve">Mikala Atkinson, Sally Blane, Caitlin </w:t>
      </w:r>
      <w:r w:rsidR="00094647">
        <w:rPr>
          <w:rFonts w:asciiTheme="minorHAnsi" w:eastAsia="Trebuchet MS" w:hAnsiTheme="minorHAnsi" w:cstheme="minorHAnsi"/>
          <w:sz w:val="22"/>
          <w:szCs w:val="22"/>
        </w:rPr>
        <w:t>Kamer</w:t>
      </w:r>
      <w:r w:rsidR="008F43AD">
        <w:rPr>
          <w:rFonts w:asciiTheme="minorHAnsi" w:eastAsia="Trebuchet MS" w:hAnsiTheme="minorHAnsi" w:cstheme="minorHAnsi"/>
          <w:sz w:val="22"/>
          <w:szCs w:val="22"/>
        </w:rPr>
        <w:t>on</w:t>
      </w:r>
      <w:r w:rsidR="000A54DA">
        <w:rPr>
          <w:rFonts w:asciiTheme="minorHAnsi" w:eastAsia="Trebuchet MS" w:hAnsiTheme="minorHAnsi" w:cstheme="minorHAnsi"/>
          <w:sz w:val="22"/>
          <w:szCs w:val="22"/>
        </w:rPr>
        <w:t>, Jodie Harris, Aisling P</w:t>
      </w:r>
      <w:r w:rsidR="00B06B7B">
        <w:rPr>
          <w:rFonts w:asciiTheme="minorHAnsi" w:eastAsia="Trebuchet MS" w:hAnsiTheme="minorHAnsi" w:cstheme="minorHAnsi"/>
          <w:sz w:val="22"/>
          <w:szCs w:val="22"/>
        </w:rPr>
        <w:t>a</w:t>
      </w:r>
      <w:r w:rsidR="000A54DA">
        <w:rPr>
          <w:rFonts w:asciiTheme="minorHAnsi" w:eastAsia="Trebuchet MS" w:hAnsiTheme="minorHAnsi" w:cstheme="minorHAnsi"/>
          <w:sz w:val="22"/>
          <w:szCs w:val="22"/>
        </w:rPr>
        <w:t>wl</w:t>
      </w:r>
      <w:r w:rsidR="00B06B7B">
        <w:rPr>
          <w:rFonts w:asciiTheme="minorHAnsi" w:eastAsia="Trebuchet MS" w:hAnsiTheme="minorHAnsi" w:cstheme="minorHAnsi"/>
          <w:sz w:val="22"/>
          <w:szCs w:val="22"/>
        </w:rPr>
        <w:t>owski</w:t>
      </w:r>
      <w:r w:rsidR="0054635A">
        <w:rPr>
          <w:rFonts w:asciiTheme="minorHAnsi" w:eastAsia="Trebuchet MS" w:hAnsiTheme="minorHAnsi" w:cstheme="minorHAnsi"/>
          <w:sz w:val="22"/>
          <w:szCs w:val="22"/>
        </w:rPr>
        <w:t xml:space="preserve">, Bernie </w:t>
      </w:r>
      <w:r w:rsidR="00B06B7B">
        <w:rPr>
          <w:rFonts w:asciiTheme="minorHAnsi" w:eastAsia="Trebuchet MS" w:hAnsiTheme="minorHAnsi" w:cstheme="minorHAnsi"/>
          <w:sz w:val="22"/>
          <w:szCs w:val="22"/>
        </w:rPr>
        <w:t>Foley, Sarah Goodyear</w:t>
      </w:r>
      <w:r w:rsidR="00760D5F">
        <w:rPr>
          <w:rFonts w:asciiTheme="minorHAnsi" w:eastAsia="Trebuchet MS" w:hAnsiTheme="minorHAnsi" w:cstheme="minorHAnsi"/>
          <w:sz w:val="22"/>
          <w:szCs w:val="22"/>
        </w:rPr>
        <w:t>, Peri Hawks, Paul Searle</w:t>
      </w:r>
      <w:r w:rsidR="001B567C">
        <w:rPr>
          <w:rFonts w:asciiTheme="minorHAnsi" w:eastAsia="Trebuchet MS" w:hAnsiTheme="minorHAnsi" w:cstheme="minorHAnsi"/>
          <w:sz w:val="22"/>
          <w:szCs w:val="22"/>
        </w:rPr>
        <w:t>.</w:t>
      </w:r>
    </w:p>
    <w:p w14:paraId="125025CA" w14:textId="77777777" w:rsidR="000E4713" w:rsidRDefault="000E4713" w:rsidP="00F6495C">
      <w:pPr>
        <w:pStyle w:val="paragraph"/>
        <w:spacing w:before="0" w:beforeAutospacing="0" w:after="0" w:afterAutospacing="0"/>
        <w:ind w:left="360"/>
        <w:textAlignment w:val="baseline"/>
        <w:rPr>
          <w:rFonts w:asciiTheme="minorHAnsi" w:eastAsia="Trebuchet MS" w:hAnsiTheme="minorHAnsi" w:cstheme="minorHAnsi"/>
          <w:sz w:val="22"/>
          <w:szCs w:val="22"/>
        </w:rPr>
      </w:pPr>
    </w:p>
    <w:p w14:paraId="2434F2F3" w14:textId="61D13BBE" w:rsidR="00F6495C" w:rsidRPr="006966D2" w:rsidRDefault="00F6495C" w:rsidP="00F6495C">
      <w:pPr>
        <w:pStyle w:val="paragraph"/>
        <w:spacing w:before="0" w:beforeAutospacing="0" w:after="0" w:afterAutospacing="0"/>
        <w:ind w:left="360"/>
        <w:textAlignment w:val="baseline"/>
        <w:rPr>
          <w:rFonts w:asciiTheme="minorHAnsi" w:hAnsiTheme="minorHAnsi" w:cstheme="minorHAnsi"/>
          <w:sz w:val="22"/>
          <w:szCs w:val="22"/>
        </w:rPr>
      </w:pPr>
      <w:r w:rsidRPr="006966D2">
        <w:rPr>
          <w:rFonts w:asciiTheme="minorHAnsi" w:eastAsia="Trebuchet MS" w:hAnsiTheme="minorHAnsi" w:cstheme="minorHAnsi"/>
          <w:sz w:val="22"/>
          <w:szCs w:val="22"/>
        </w:rPr>
        <w:t>Apologies</w:t>
      </w:r>
      <w:r w:rsidRPr="006966D2">
        <w:rPr>
          <w:rFonts w:asciiTheme="minorHAnsi" w:eastAsia="Trebuchet MS" w:hAnsiTheme="minorHAnsi" w:cstheme="minorHAnsi"/>
          <w:b/>
          <w:bCs/>
          <w:sz w:val="22"/>
          <w:szCs w:val="22"/>
        </w:rPr>
        <w:t>:</w:t>
      </w:r>
      <w:r w:rsidRPr="006966D2">
        <w:rPr>
          <w:rFonts w:asciiTheme="minorHAnsi" w:eastAsia="Trebuchet MS" w:hAnsiTheme="minorHAnsi" w:cstheme="minorHAnsi"/>
          <w:sz w:val="22"/>
          <w:szCs w:val="22"/>
        </w:rPr>
        <w:t xml:space="preserve"> Sue </w:t>
      </w:r>
      <w:proofErr w:type="spellStart"/>
      <w:r w:rsidRPr="006966D2">
        <w:rPr>
          <w:rFonts w:asciiTheme="minorHAnsi" w:eastAsia="Trebuchet MS" w:hAnsiTheme="minorHAnsi" w:cstheme="minorHAnsi"/>
          <w:sz w:val="22"/>
          <w:szCs w:val="22"/>
        </w:rPr>
        <w:t>Dimitrejivich</w:t>
      </w:r>
      <w:proofErr w:type="spellEnd"/>
      <w:r w:rsidRPr="006966D2">
        <w:rPr>
          <w:rFonts w:asciiTheme="minorHAnsi" w:eastAsia="Trebuchet MS" w:hAnsiTheme="minorHAnsi" w:cstheme="minorHAnsi"/>
          <w:sz w:val="22"/>
          <w:szCs w:val="22"/>
        </w:rPr>
        <w:t xml:space="preserve">, </w:t>
      </w:r>
      <w:r w:rsidR="00C32AF1">
        <w:rPr>
          <w:rFonts w:asciiTheme="minorHAnsi" w:eastAsia="Trebuchet MS" w:hAnsiTheme="minorHAnsi" w:cstheme="minorHAnsi"/>
          <w:sz w:val="22"/>
          <w:szCs w:val="22"/>
        </w:rPr>
        <w:t>Jill Darby</w:t>
      </w:r>
    </w:p>
    <w:p w14:paraId="1E591072" w14:textId="77777777" w:rsidR="00F6495C" w:rsidRPr="006966D2" w:rsidRDefault="00F6495C" w:rsidP="00F6495C">
      <w:pPr>
        <w:pStyle w:val="paragraph"/>
        <w:numPr>
          <w:ilvl w:val="0"/>
          <w:numId w:val="7"/>
        </w:numPr>
        <w:ind w:left="284" w:hanging="568"/>
        <w:textAlignment w:val="baseline"/>
        <w:rPr>
          <w:rFonts w:asciiTheme="minorHAnsi" w:eastAsia="Trebuchet MS" w:hAnsiTheme="minorHAnsi" w:cstheme="minorHAnsi"/>
          <w:sz w:val="22"/>
          <w:szCs w:val="22"/>
        </w:rPr>
      </w:pPr>
      <w:r w:rsidRPr="006966D2">
        <w:rPr>
          <w:rFonts w:asciiTheme="minorHAnsi" w:eastAsia="Trebuchet MS" w:hAnsiTheme="minorHAnsi" w:cstheme="minorHAnsi"/>
          <w:b/>
          <w:bCs/>
          <w:sz w:val="22"/>
          <w:szCs w:val="22"/>
        </w:rPr>
        <w:t>Acceptance of previous minutes</w:t>
      </w:r>
    </w:p>
    <w:p w14:paraId="59D8B9C8" w14:textId="42ED574C" w:rsidR="00F6495C" w:rsidRPr="006966D2" w:rsidRDefault="000E4713" w:rsidP="00F6495C">
      <w:pPr>
        <w:spacing w:after="0" w:line="240" w:lineRule="auto"/>
        <w:ind w:left="284"/>
        <w:rPr>
          <w:rFonts w:eastAsia="Trebuchet MS" w:cstheme="minorHAnsi"/>
          <w:lang w:val="en-AU"/>
        </w:rPr>
      </w:pPr>
      <w:r>
        <w:rPr>
          <w:rFonts w:eastAsia="Trebuchet MS" w:cstheme="minorHAnsi"/>
          <w:lang w:val="en-AU"/>
        </w:rPr>
        <w:t xml:space="preserve">Annual </w:t>
      </w:r>
      <w:r w:rsidR="00F6495C" w:rsidRPr="006966D2">
        <w:rPr>
          <w:rFonts w:eastAsia="Trebuchet MS" w:cstheme="minorHAnsi"/>
          <w:lang w:val="en-AU"/>
        </w:rPr>
        <w:t xml:space="preserve">General Meeting held </w:t>
      </w:r>
      <w:r>
        <w:rPr>
          <w:rFonts w:eastAsia="Trebuchet MS" w:cstheme="minorHAnsi"/>
          <w:lang w:val="en-AU"/>
        </w:rPr>
        <w:t xml:space="preserve">22 March </w:t>
      </w:r>
      <w:r w:rsidR="006966D2" w:rsidRPr="006966D2">
        <w:rPr>
          <w:rFonts w:eastAsia="Trebuchet MS" w:cstheme="minorHAnsi"/>
          <w:lang w:val="en-AU"/>
        </w:rPr>
        <w:t>202</w:t>
      </w:r>
      <w:r w:rsidR="004A58AD">
        <w:rPr>
          <w:rFonts w:eastAsia="Trebuchet MS" w:cstheme="minorHAnsi"/>
          <w:lang w:val="en-AU"/>
        </w:rPr>
        <w:t>2.</w:t>
      </w:r>
    </w:p>
    <w:p w14:paraId="7A4D690F" w14:textId="77777777" w:rsidR="00281ED1" w:rsidRDefault="00281ED1" w:rsidP="000E4713">
      <w:pPr>
        <w:spacing w:line="240" w:lineRule="auto"/>
        <w:ind w:firstLine="357"/>
        <w:rPr>
          <w:rFonts w:eastAsia="Trebuchet MS" w:cstheme="minorHAnsi"/>
          <w:lang w:val="en-AU"/>
        </w:rPr>
      </w:pPr>
    </w:p>
    <w:p w14:paraId="6A5C1BB9" w14:textId="743D8119" w:rsidR="00F6495C" w:rsidRPr="006966D2" w:rsidRDefault="00281ED1" w:rsidP="00281ED1">
      <w:pPr>
        <w:spacing w:line="240" w:lineRule="auto"/>
        <w:ind w:left="284"/>
        <w:rPr>
          <w:rFonts w:eastAsia="Trebuchet MS" w:cstheme="minorHAnsi"/>
          <w:lang w:val="en-AU"/>
        </w:rPr>
      </w:pPr>
      <w:r>
        <w:rPr>
          <w:rFonts w:eastAsia="Trebuchet MS" w:cstheme="minorHAnsi"/>
          <w:lang w:val="en-AU"/>
        </w:rPr>
        <w:t xml:space="preserve">Motion to </w:t>
      </w:r>
      <w:r w:rsidR="000E4713" w:rsidRPr="000E4713">
        <w:rPr>
          <w:rFonts w:eastAsia="Trebuchet MS" w:cstheme="minorHAnsi"/>
          <w:lang w:val="en-AU"/>
        </w:rPr>
        <w:t>accept the Minutes of the Annual General Meeting held 2</w:t>
      </w:r>
      <w:r w:rsidR="002532B8">
        <w:rPr>
          <w:rFonts w:eastAsia="Trebuchet MS" w:cstheme="minorHAnsi"/>
          <w:lang w:val="en-AU"/>
        </w:rPr>
        <w:t>2</w:t>
      </w:r>
      <w:r>
        <w:rPr>
          <w:rFonts w:eastAsia="Trebuchet MS" w:cstheme="minorHAnsi"/>
          <w:lang w:val="en-AU"/>
        </w:rPr>
        <w:t xml:space="preserve"> March 202</w:t>
      </w:r>
      <w:r w:rsidR="002532B8">
        <w:rPr>
          <w:rFonts w:eastAsia="Trebuchet MS" w:cstheme="minorHAnsi"/>
          <w:lang w:val="en-AU"/>
        </w:rPr>
        <w:t>2</w:t>
      </w:r>
      <w:r>
        <w:rPr>
          <w:rFonts w:eastAsia="Trebuchet MS" w:cstheme="minorHAnsi"/>
          <w:lang w:val="en-AU"/>
        </w:rPr>
        <w:t>, m</w:t>
      </w:r>
      <w:r w:rsidR="000E4713" w:rsidRPr="000E4713">
        <w:rPr>
          <w:rFonts w:eastAsia="Trebuchet MS" w:cstheme="minorHAnsi"/>
          <w:lang w:val="en-AU"/>
        </w:rPr>
        <w:t xml:space="preserve">oved by </w:t>
      </w:r>
      <w:r w:rsidR="002532B8">
        <w:rPr>
          <w:rFonts w:eastAsia="Trebuchet MS" w:cstheme="minorHAnsi"/>
          <w:lang w:val="en-AU"/>
        </w:rPr>
        <w:t>Ross Mac</w:t>
      </w:r>
      <w:r w:rsidR="00705332">
        <w:rPr>
          <w:rFonts w:eastAsia="Trebuchet MS" w:cstheme="minorHAnsi"/>
          <w:lang w:val="en-AU"/>
        </w:rPr>
        <w:t>k</w:t>
      </w:r>
      <w:r w:rsidR="002532B8">
        <w:rPr>
          <w:rFonts w:eastAsia="Trebuchet MS" w:cstheme="minorHAnsi"/>
          <w:lang w:val="en-AU"/>
        </w:rPr>
        <w:t xml:space="preserve">enzie, </w:t>
      </w:r>
      <w:r w:rsidR="000E4713" w:rsidRPr="000E4713">
        <w:rPr>
          <w:rFonts w:eastAsia="Trebuchet MS" w:cstheme="minorHAnsi"/>
          <w:lang w:val="en-AU"/>
        </w:rPr>
        <w:t xml:space="preserve">seconded by </w:t>
      </w:r>
      <w:r w:rsidR="002532B8">
        <w:rPr>
          <w:rFonts w:eastAsia="Trebuchet MS" w:cstheme="minorHAnsi"/>
          <w:lang w:val="en-AU"/>
        </w:rPr>
        <w:t>Noelene Swain</w:t>
      </w:r>
      <w:r w:rsidR="005B7B8A">
        <w:rPr>
          <w:rFonts w:eastAsia="Trebuchet MS" w:cstheme="minorHAnsi"/>
          <w:lang w:val="en-AU"/>
        </w:rPr>
        <w:t xml:space="preserve">. </w:t>
      </w:r>
      <w:r w:rsidR="000E4713" w:rsidRPr="000E4713">
        <w:rPr>
          <w:rFonts w:eastAsia="Trebuchet MS" w:cstheme="minorHAnsi"/>
          <w:lang w:val="en-AU"/>
        </w:rPr>
        <w:t>Carried. Motion No. AGM 202</w:t>
      </w:r>
      <w:r>
        <w:rPr>
          <w:rFonts w:eastAsia="Trebuchet MS" w:cstheme="minorHAnsi"/>
          <w:lang w:val="en-AU"/>
        </w:rPr>
        <w:t>3</w:t>
      </w:r>
      <w:r w:rsidR="000E4713" w:rsidRPr="000E4713">
        <w:rPr>
          <w:rFonts w:eastAsia="Trebuchet MS" w:cstheme="minorHAnsi"/>
          <w:lang w:val="en-AU"/>
        </w:rPr>
        <w:t>/0</w:t>
      </w:r>
      <w:r>
        <w:rPr>
          <w:rFonts w:eastAsia="Trebuchet MS" w:cstheme="minorHAnsi"/>
          <w:lang w:val="en-AU"/>
        </w:rPr>
        <w:t>1</w:t>
      </w:r>
      <w:r w:rsidR="000E4713" w:rsidRPr="000E4713">
        <w:rPr>
          <w:rFonts w:eastAsia="Trebuchet MS" w:cstheme="minorHAnsi"/>
          <w:lang w:val="en-AU"/>
        </w:rPr>
        <w:t>.</w:t>
      </w:r>
    </w:p>
    <w:p w14:paraId="6AA081E3" w14:textId="41F5586E" w:rsidR="00F6495C" w:rsidRPr="006966D2" w:rsidRDefault="00F6495C" w:rsidP="00F6495C">
      <w:pPr>
        <w:pStyle w:val="ListParagraph"/>
        <w:numPr>
          <w:ilvl w:val="0"/>
          <w:numId w:val="7"/>
        </w:numPr>
        <w:spacing w:after="0" w:line="240" w:lineRule="auto"/>
        <w:ind w:hanging="720"/>
        <w:rPr>
          <w:rFonts w:eastAsia="Arial" w:cstheme="minorHAnsi"/>
          <w:b/>
          <w:bCs/>
        </w:rPr>
      </w:pPr>
      <w:r w:rsidRPr="006966D2">
        <w:rPr>
          <w:rFonts w:eastAsia="Trebuchet MS" w:cstheme="minorHAnsi"/>
          <w:b/>
          <w:bCs/>
          <w:lang w:val="en-AU"/>
        </w:rPr>
        <w:t xml:space="preserve">Business arising from previous </w:t>
      </w:r>
      <w:proofErr w:type="gramStart"/>
      <w:r w:rsidRPr="006966D2">
        <w:rPr>
          <w:rFonts w:eastAsia="Trebuchet MS" w:cstheme="minorHAnsi"/>
          <w:b/>
          <w:bCs/>
          <w:lang w:val="en-AU"/>
        </w:rPr>
        <w:t>minutes</w:t>
      </w:r>
      <w:proofErr w:type="gramEnd"/>
    </w:p>
    <w:p w14:paraId="0C06E50F" w14:textId="4FAD7E04" w:rsidR="006966D2" w:rsidRDefault="006966D2" w:rsidP="006966D2">
      <w:pPr>
        <w:pStyle w:val="ListParagraph"/>
        <w:spacing w:after="0" w:line="240" w:lineRule="auto"/>
        <w:ind w:left="360"/>
        <w:rPr>
          <w:rFonts w:cstheme="minorHAnsi"/>
          <w:i/>
          <w:iCs/>
        </w:rPr>
      </w:pPr>
    </w:p>
    <w:p w14:paraId="4DC851B8" w14:textId="17ED4F71" w:rsidR="000E4713" w:rsidRPr="006966D2" w:rsidRDefault="000E4713" w:rsidP="006966D2">
      <w:pPr>
        <w:pStyle w:val="ListParagraph"/>
        <w:spacing w:after="0" w:line="240" w:lineRule="auto"/>
        <w:ind w:left="360"/>
        <w:rPr>
          <w:rFonts w:cstheme="minorHAnsi"/>
          <w:i/>
          <w:iCs/>
        </w:rPr>
      </w:pPr>
      <w:r>
        <w:rPr>
          <w:rFonts w:cstheme="minorHAnsi"/>
          <w:i/>
          <w:iCs/>
        </w:rPr>
        <w:t xml:space="preserve">No business </w:t>
      </w:r>
      <w:proofErr w:type="gramStart"/>
      <w:r>
        <w:rPr>
          <w:rFonts w:cstheme="minorHAnsi"/>
          <w:i/>
          <w:iCs/>
        </w:rPr>
        <w:t>arising</w:t>
      </w:r>
      <w:proofErr w:type="gramEnd"/>
    </w:p>
    <w:p w14:paraId="2FF06986" w14:textId="77777777" w:rsidR="00F6495C" w:rsidRPr="000E4713" w:rsidRDefault="00F6495C" w:rsidP="000E4713">
      <w:pPr>
        <w:spacing w:after="0" w:line="240" w:lineRule="auto"/>
        <w:rPr>
          <w:rFonts w:eastAsia="Arial" w:cstheme="minorHAnsi"/>
          <w:b/>
          <w:bCs/>
          <w:color w:val="FF0000"/>
        </w:rPr>
      </w:pPr>
    </w:p>
    <w:p w14:paraId="350D0FD9" w14:textId="77777777" w:rsidR="00F6495C" w:rsidRPr="006966D2" w:rsidRDefault="00F6495C" w:rsidP="00F6495C">
      <w:pPr>
        <w:pStyle w:val="ListParagraph"/>
        <w:spacing w:line="240" w:lineRule="auto"/>
        <w:ind w:left="792"/>
        <w:rPr>
          <w:rFonts w:eastAsia="Arial" w:cstheme="minorHAnsi"/>
        </w:rPr>
      </w:pPr>
    </w:p>
    <w:p w14:paraId="5125CD53" w14:textId="26E64B0F" w:rsidR="00F6495C" w:rsidRPr="006966D2" w:rsidRDefault="00F6495C" w:rsidP="00F6495C">
      <w:pPr>
        <w:pStyle w:val="ListParagraph"/>
        <w:numPr>
          <w:ilvl w:val="0"/>
          <w:numId w:val="7"/>
        </w:numPr>
        <w:spacing w:line="276" w:lineRule="auto"/>
        <w:ind w:hanging="720"/>
        <w:rPr>
          <w:rFonts w:eastAsia="Trebuchet MS" w:cstheme="minorHAnsi"/>
          <w:b/>
          <w:bCs/>
          <w:lang w:val="en-AU"/>
        </w:rPr>
      </w:pPr>
      <w:r w:rsidRPr="006966D2">
        <w:rPr>
          <w:rFonts w:eastAsia="Trebuchet MS" w:cstheme="minorHAnsi"/>
          <w:b/>
          <w:bCs/>
          <w:lang w:val="en-AU"/>
        </w:rPr>
        <w:t>Presidents Report</w:t>
      </w:r>
      <w:r w:rsidR="00EC63C5" w:rsidRPr="006966D2">
        <w:rPr>
          <w:rFonts w:eastAsia="Trebuchet MS" w:cstheme="minorHAnsi"/>
          <w:b/>
          <w:bCs/>
          <w:lang w:val="en-AU"/>
        </w:rPr>
        <w:t xml:space="preserve">, see </w:t>
      </w:r>
      <w:r w:rsidR="006F7B53">
        <w:rPr>
          <w:rFonts w:eastAsia="Trebuchet MS" w:cstheme="minorHAnsi"/>
          <w:b/>
          <w:bCs/>
          <w:lang w:val="en-AU"/>
        </w:rPr>
        <w:t xml:space="preserve">report </w:t>
      </w:r>
      <w:r w:rsidR="00EC63C5" w:rsidRPr="006966D2">
        <w:rPr>
          <w:rFonts w:eastAsia="Trebuchet MS" w:cstheme="minorHAnsi"/>
          <w:b/>
          <w:bCs/>
          <w:lang w:val="en-AU"/>
        </w:rPr>
        <w:t>page</w:t>
      </w:r>
      <w:r w:rsidR="008307CA">
        <w:rPr>
          <w:rFonts w:eastAsia="Trebuchet MS" w:cstheme="minorHAnsi"/>
          <w:b/>
          <w:bCs/>
          <w:lang w:val="en-AU"/>
        </w:rPr>
        <w:t xml:space="preserve"> </w:t>
      </w:r>
      <w:proofErr w:type="gramStart"/>
      <w:r w:rsidR="008307CA">
        <w:rPr>
          <w:rFonts w:eastAsia="Trebuchet MS" w:cstheme="minorHAnsi"/>
          <w:b/>
          <w:bCs/>
          <w:lang w:val="en-AU"/>
        </w:rPr>
        <w:t>4</w:t>
      </w:r>
      <w:proofErr w:type="gramEnd"/>
    </w:p>
    <w:p w14:paraId="3DA76302" w14:textId="77777777" w:rsidR="00281ED1" w:rsidRDefault="00281ED1" w:rsidP="00E96D76">
      <w:pPr>
        <w:pStyle w:val="ListParagraph"/>
        <w:spacing w:line="276" w:lineRule="auto"/>
        <w:ind w:left="360"/>
        <w:rPr>
          <w:rFonts w:eastAsia="Trebuchet MS" w:cstheme="minorHAnsi"/>
          <w:lang w:val="en-AU"/>
        </w:rPr>
      </w:pPr>
    </w:p>
    <w:p w14:paraId="1F98CB8B" w14:textId="7DB9FA9A" w:rsidR="00076FE4" w:rsidRDefault="00281ED1" w:rsidP="00E96D76">
      <w:pPr>
        <w:pStyle w:val="ListParagraph"/>
        <w:spacing w:line="276" w:lineRule="auto"/>
        <w:ind w:left="360"/>
        <w:rPr>
          <w:rFonts w:eastAsia="Trebuchet MS" w:cstheme="minorHAnsi"/>
          <w:lang w:val="en-AU"/>
        </w:rPr>
      </w:pPr>
      <w:r>
        <w:rPr>
          <w:rFonts w:eastAsia="Trebuchet MS" w:cstheme="minorHAnsi"/>
          <w:lang w:val="en-AU"/>
        </w:rPr>
        <w:t xml:space="preserve">Motion to </w:t>
      </w:r>
      <w:r w:rsidRPr="000E4713">
        <w:rPr>
          <w:rFonts w:eastAsia="Trebuchet MS" w:cstheme="minorHAnsi"/>
          <w:lang w:val="en-AU"/>
        </w:rPr>
        <w:t xml:space="preserve">accept the </w:t>
      </w:r>
      <w:r>
        <w:rPr>
          <w:rFonts w:eastAsia="Trebuchet MS" w:cstheme="minorHAnsi"/>
          <w:lang w:val="en-AU"/>
        </w:rPr>
        <w:t>Presidents report, m</w:t>
      </w:r>
      <w:r w:rsidRPr="000E4713">
        <w:rPr>
          <w:rFonts w:eastAsia="Trebuchet MS" w:cstheme="minorHAnsi"/>
          <w:lang w:val="en-AU"/>
        </w:rPr>
        <w:t xml:space="preserve">oved by </w:t>
      </w:r>
      <w:r>
        <w:rPr>
          <w:rFonts w:eastAsia="Trebuchet MS" w:cstheme="minorHAnsi"/>
          <w:lang w:val="en-AU"/>
        </w:rPr>
        <w:t>Ross Mac</w:t>
      </w:r>
      <w:r w:rsidR="00705332">
        <w:rPr>
          <w:rFonts w:eastAsia="Trebuchet MS" w:cstheme="minorHAnsi"/>
          <w:lang w:val="en-AU"/>
        </w:rPr>
        <w:t>k</w:t>
      </w:r>
      <w:r>
        <w:rPr>
          <w:rFonts w:eastAsia="Trebuchet MS" w:cstheme="minorHAnsi"/>
          <w:lang w:val="en-AU"/>
        </w:rPr>
        <w:t xml:space="preserve">enzie, </w:t>
      </w:r>
      <w:r w:rsidRPr="000E4713">
        <w:rPr>
          <w:rFonts w:eastAsia="Trebuchet MS" w:cstheme="minorHAnsi"/>
          <w:lang w:val="en-AU"/>
        </w:rPr>
        <w:t xml:space="preserve">seconded by </w:t>
      </w:r>
      <w:r w:rsidR="006F7B53">
        <w:rPr>
          <w:rFonts w:eastAsia="Trebuchet MS" w:cstheme="minorHAnsi"/>
          <w:lang w:val="en-AU"/>
        </w:rPr>
        <w:t>Noelene Swain</w:t>
      </w:r>
      <w:r w:rsidRPr="000E4713">
        <w:rPr>
          <w:rFonts w:eastAsia="Trebuchet MS" w:cstheme="minorHAnsi"/>
          <w:lang w:val="en-AU"/>
        </w:rPr>
        <w:t>. Carried. Motion No. AGM 202</w:t>
      </w:r>
      <w:r>
        <w:rPr>
          <w:rFonts w:eastAsia="Trebuchet MS" w:cstheme="minorHAnsi"/>
          <w:lang w:val="en-AU"/>
        </w:rPr>
        <w:t>3</w:t>
      </w:r>
      <w:r w:rsidRPr="000E4713">
        <w:rPr>
          <w:rFonts w:eastAsia="Trebuchet MS" w:cstheme="minorHAnsi"/>
          <w:lang w:val="en-AU"/>
        </w:rPr>
        <w:t>/0</w:t>
      </w:r>
      <w:r>
        <w:rPr>
          <w:rFonts w:eastAsia="Trebuchet MS" w:cstheme="minorHAnsi"/>
          <w:lang w:val="en-AU"/>
        </w:rPr>
        <w:t>2</w:t>
      </w:r>
    </w:p>
    <w:p w14:paraId="13F0B91F" w14:textId="77777777" w:rsidR="005B6276" w:rsidRPr="006966D2" w:rsidRDefault="005B6276" w:rsidP="00E96D76">
      <w:pPr>
        <w:pStyle w:val="ListParagraph"/>
        <w:spacing w:line="276" w:lineRule="auto"/>
        <w:ind w:left="360"/>
        <w:rPr>
          <w:rFonts w:eastAsia="Trebuchet MS" w:cstheme="minorHAnsi"/>
          <w:lang w:val="en-AU"/>
        </w:rPr>
      </w:pPr>
    </w:p>
    <w:p w14:paraId="1BEC10DD" w14:textId="4E68EEFA" w:rsidR="00BD1694" w:rsidRPr="00E766CD" w:rsidRDefault="00191732" w:rsidP="00935B19">
      <w:pPr>
        <w:pStyle w:val="ListParagraph"/>
        <w:numPr>
          <w:ilvl w:val="0"/>
          <w:numId w:val="2"/>
        </w:numPr>
        <w:spacing w:line="276" w:lineRule="auto"/>
        <w:ind w:hanging="720"/>
        <w:rPr>
          <w:rFonts w:eastAsia="Trebuchet MS" w:cstheme="minorHAnsi"/>
          <w:lang w:val="en-AU"/>
        </w:rPr>
      </w:pPr>
      <w:r w:rsidRPr="00E766CD">
        <w:rPr>
          <w:rFonts w:eastAsia="Trebuchet MS" w:cstheme="minorHAnsi"/>
          <w:b/>
          <w:bCs/>
          <w:lang w:val="en-AU"/>
        </w:rPr>
        <w:t>Treasures report</w:t>
      </w:r>
      <w:r w:rsidR="006F7B53" w:rsidRPr="00E766CD">
        <w:rPr>
          <w:rFonts w:eastAsia="Trebuchet MS" w:cstheme="minorHAnsi"/>
          <w:b/>
          <w:bCs/>
          <w:lang w:val="en-AU"/>
        </w:rPr>
        <w:t xml:space="preserve">, see report page </w:t>
      </w:r>
      <w:proofErr w:type="gramStart"/>
      <w:r w:rsidR="00A761DA">
        <w:rPr>
          <w:rFonts w:eastAsia="Trebuchet MS" w:cstheme="minorHAnsi"/>
          <w:b/>
          <w:bCs/>
          <w:lang w:val="en-AU"/>
        </w:rPr>
        <w:t>7</w:t>
      </w:r>
      <w:proofErr w:type="gramEnd"/>
    </w:p>
    <w:p w14:paraId="56FF397F" w14:textId="77777777" w:rsidR="00281ED1" w:rsidRPr="00E766CD" w:rsidRDefault="00281ED1" w:rsidP="00281ED1">
      <w:pPr>
        <w:pStyle w:val="ListParagraph"/>
        <w:spacing w:line="276" w:lineRule="auto"/>
        <w:ind w:left="360"/>
        <w:rPr>
          <w:rFonts w:eastAsia="Trebuchet MS" w:cstheme="minorHAnsi"/>
          <w:lang w:val="en-AU"/>
        </w:rPr>
      </w:pPr>
    </w:p>
    <w:p w14:paraId="32AFFAC2" w14:textId="201800C1" w:rsidR="00281ED1" w:rsidRDefault="005B6276" w:rsidP="00281ED1">
      <w:pPr>
        <w:pStyle w:val="ListParagraph"/>
        <w:spacing w:line="276" w:lineRule="auto"/>
        <w:ind w:left="360"/>
        <w:rPr>
          <w:rFonts w:eastAsia="Trebuchet MS" w:cstheme="minorHAnsi"/>
          <w:lang w:val="en-AU"/>
        </w:rPr>
      </w:pPr>
      <w:proofErr w:type="spellStart"/>
      <w:r w:rsidRPr="00E766CD">
        <w:rPr>
          <w:rFonts w:eastAsia="Trebuchet MS" w:cstheme="minorHAnsi"/>
          <w:lang w:val="en-AU"/>
        </w:rPr>
        <w:t>Noelen</w:t>
      </w:r>
      <w:proofErr w:type="spellEnd"/>
      <w:r w:rsidRPr="00E766CD">
        <w:rPr>
          <w:rFonts w:eastAsia="Trebuchet MS" w:cstheme="minorHAnsi"/>
          <w:lang w:val="en-AU"/>
        </w:rPr>
        <w:t xml:space="preserve"> Swain p</w:t>
      </w:r>
      <w:r w:rsidR="00281ED1" w:rsidRPr="00E766CD">
        <w:rPr>
          <w:rFonts w:eastAsia="Trebuchet MS" w:cstheme="minorHAnsi"/>
          <w:lang w:val="en-AU"/>
        </w:rPr>
        <w:t>resent</w:t>
      </w:r>
      <w:r w:rsidRPr="00E766CD">
        <w:rPr>
          <w:rFonts w:eastAsia="Trebuchet MS" w:cstheme="minorHAnsi"/>
          <w:lang w:val="en-AU"/>
        </w:rPr>
        <w:t>ed</w:t>
      </w:r>
      <w:r w:rsidR="00D77343" w:rsidRPr="00E766CD">
        <w:rPr>
          <w:rFonts w:eastAsia="Trebuchet MS" w:cstheme="minorHAnsi"/>
          <w:lang w:val="en-AU"/>
        </w:rPr>
        <w:t xml:space="preserve"> the </w:t>
      </w:r>
      <w:r w:rsidR="00281ED1" w:rsidRPr="00E766CD">
        <w:rPr>
          <w:rFonts w:eastAsia="Trebuchet MS" w:cstheme="minorHAnsi"/>
          <w:lang w:val="en-AU"/>
        </w:rPr>
        <w:t>2022</w:t>
      </w:r>
      <w:r w:rsidR="00D77343" w:rsidRPr="00E766CD">
        <w:rPr>
          <w:rFonts w:eastAsia="Trebuchet MS" w:cstheme="minorHAnsi"/>
          <w:lang w:val="en-AU"/>
        </w:rPr>
        <w:t xml:space="preserve"> - 2023</w:t>
      </w:r>
      <w:r w:rsidR="00281ED1" w:rsidRPr="00E766CD">
        <w:rPr>
          <w:rFonts w:eastAsia="Trebuchet MS" w:cstheme="minorHAnsi"/>
          <w:lang w:val="en-AU"/>
        </w:rPr>
        <w:t xml:space="preserve"> Financial review</w:t>
      </w:r>
      <w:r w:rsidR="006F7B53">
        <w:rPr>
          <w:rFonts w:eastAsia="Trebuchet MS" w:cstheme="minorHAnsi"/>
          <w:lang w:val="en-AU"/>
        </w:rPr>
        <w:t>.</w:t>
      </w:r>
    </w:p>
    <w:p w14:paraId="68495A73" w14:textId="77777777" w:rsidR="00D77343" w:rsidRDefault="00D77343" w:rsidP="00281ED1">
      <w:pPr>
        <w:pStyle w:val="ListParagraph"/>
        <w:spacing w:line="276" w:lineRule="auto"/>
        <w:ind w:left="360"/>
        <w:rPr>
          <w:rFonts w:eastAsia="Trebuchet MS" w:cstheme="minorHAnsi"/>
          <w:lang w:val="en-AU"/>
        </w:rPr>
      </w:pPr>
    </w:p>
    <w:p w14:paraId="40883F20" w14:textId="1B83C6E2" w:rsidR="00281ED1" w:rsidRPr="00191732" w:rsidRDefault="00281ED1" w:rsidP="00281ED1">
      <w:pPr>
        <w:pStyle w:val="ListParagraph"/>
        <w:spacing w:line="276" w:lineRule="auto"/>
        <w:ind w:left="360"/>
        <w:rPr>
          <w:rFonts w:eastAsia="Trebuchet MS" w:cstheme="minorHAnsi"/>
          <w:lang w:val="en-AU"/>
        </w:rPr>
      </w:pPr>
      <w:r w:rsidRPr="00281ED1">
        <w:rPr>
          <w:rFonts w:eastAsia="Trebuchet MS" w:cstheme="minorHAnsi"/>
          <w:lang w:val="en-AU"/>
        </w:rPr>
        <w:t xml:space="preserve">In accordance with the Incorporations Act, the Treasurer’s report was checked by </w:t>
      </w:r>
      <w:r>
        <w:rPr>
          <w:rFonts w:eastAsia="Trebuchet MS" w:cstheme="minorHAnsi"/>
          <w:lang w:val="en-AU"/>
        </w:rPr>
        <w:t>Ross Mackenzie (</w:t>
      </w:r>
      <w:r w:rsidRPr="00281ED1">
        <w:rPr>
          <w:rFonts w:eastAsia="Trebuchet MS" w:cstheme="minorHAnsi"/>
          <w:lang w:val="en-AU"/>
        </w:rPr>
        <w:t xml:space="preserve">President) and </w:t>
      </w:r>
      <w:r>
        <w:rPr>
          <w:rFonts w:eastAsia="Trebuchet MS" w:cstheme="minorHAnsi"/>
          <w:lang w:val="en-AU"/>
        </w:rPr>
        <w:t xml:space="preserve">Bronte Wang </w:t>
      </w:r>
      <w:r w:rsidRPr="00281ED1">
        <w:rPr>
          <w:rFonts w:eastAsia="Trebuchet MS" w:cstheme="minorHAnsi"/>
          <w:lang w:val="en-AU"/>
        </w:rPr>
        <w:t>(Vice President) in place of a certified accountant/auditor.</w:t>
      </w:r>
    </w:p>
    <w:p w14:paraId="0E94E4BF" w14:textId="77777777" w:rsidR="005B6276" w:rsidRDefault="005B6276" w:rsidP="005B6276">
      <w:pPr>
        <w:pStyle w:val="ListParagraph"/>
        <w:spacing w:line="276" w:lineRule="auto"/>
        <w:ind w:left="360"/>
        <w:rPr>
          <w:rFonts w:eastAsia="Trebuchet MS" w:cstheme="minorHAnsi"/>
          <w:lang w:val="en-AU"/>
        </w:rPr>
      </w:pPr>
    </w:p>
    <w:p w14:paraId="52DEFF39" w14:textId="3B8C408B" w:rsidR="005B6276" w:rsidRPr="006966D2" w:rsidRDefault="005B6276" w:rsidP="005B6276">
      <w:pPr>
        <w:pStyle w:val="ListParagraph"/>
        <w:spacing w:line="276" w:lineRule="auto"/>
        <w:ind w:left="360"/>
        <w:rPr>
          <w:rFonts w:eastAsia="Trebuchet MS" w:cstheme="minorHAnsi"/>
          <w:lang w:val="en-AU"/>
        </w:rPr>
      </w:pPr>
      <w:r>
        <w:rPr>
          <w:rFonts w:eastAsia="Trebuchet MS" w:cstheme="minorHAnsi"/>
          <w:lang w:val="en-AU"/>
        </w:rPr>
        <w:t xml:space="preserve">Motion to </w:t>
      </w:r>
      <w:r w:rsidRPr="000E4713">
        <w:rPr>
          <w:rFonts w:eastAsia="Trebuchet MS" w:cstheme="minorHAnsi"/>
          <w:lang w:val="en-AU"/>
        </w:rPr>
        <w:t xml:space="preserve">accept the </w:t>
      </w:r>
      <w:r>
        <w:rPr>
          <w:rFonts w:eastAsia="Trebuchet MS" w:cstheme="minorHAnsi"/>
          <w:lang w:val="en-AU"/>
        </w:rPr>
        <w:t>Treasures Report, m</w:t>
      </w:r>
      <w:r w:rsidRPr="000E4713">
        <w:rPr>
          <w:rFonts w:eastAsia="Trebuchet MS" w:cstheme="minorHAnsi"/>
          <w:lang w:val="en-AU"/>
        </w:rPr>
        <w:t xml:space="preserve">oved by </w:t>
      </w:r>
      <w:r>
        <w:rPr>
          <w:rFonts w:eastAsia="Trebuchet MS" w:cstheme="minorHAnsi"/>
          <w:lang w:val="en-AU"/>
        </w:rPr>
        <w:t xml:space="preserve">Noelene Swain, </w:t>
      </w:r>
      <w:r w:rsidRPr="000E4713">
        <w:rPr>
          <w:rFonts w:eastAsia="Trebuchet MS" w:cstheme="minorHAnsi"/>
          <w:lang w:val="en-AU"/>
        </w:rPr>
        <w:t>seconded by</w:t>
      </w:r>
      <w:r>
        <w:rPr>
          <w:rFonts w:eastAsia="Trebuchet MS" w:cstheme="minorHAnsi"/>
          <w:lang w:val="en-AU"/>
        </w:rPr>
        <w:t xml:space="preserve"> Bronte Wang</w:t>
      </w:r>
      <w:r w:rsidRPr="000E4713">
        <w:rPr>
          <w:rFonts w:eastAsia="Trebuchet MS" w:cstheme="minorHAnsi"/>
          <w:lang w:val="en-AU"/>
        </w:rPr>
        <w:t>. Carried. Motion No. AGM 202</w:t>
      </w:r>
      <w:r>
        <w:rPr>
          <w:rFonts w:eastAsia="Trebuchet MS" w:cstheme="minorHAnsi"/>
          <w:lang w:val="en-AU"/>
        </w:rPr>
        <w:t>3</w:t>
      </w:r>
      <w:r w:rsidRPr="000E4713">
        <w:rPr>
          <w:rFonts w:eastAsia="Trebuchet MS" w:cstheme="minorHAnsi"/>
          <w:lang w:val="en-AU"/>
        </w:rPr>
        <w:t>/0</w:t>
      </w:r>
      <w:r>
        <w:rPr>
          <w:rFonts w:eastAsia="Trebuchet MS" w:cstheme="minorHAnsi"/>
          <w:lang w:val="en-AU"/>
        </w:rPr>
        <w:t>2</w:t>
      </w:r>
    </w:p>
    <w:p w14:paraId="7DE19CFA" w14:textId="4FF20D2A" w:rsidR="009A4671" w:rsidRPr="005B6276" w:rsidRDefault="009A4671" w:rsidP="005B6276">
      <w:pPr>
        <w:spacing w:line="276" w:lineRule="auto"/>
        <w:rPr>
          <w:rFonts w:eastAsia="Trebuchet MS" w:cstheme="minorHAnsi"/>
          <w:lang w:val="en-AU"/>
        </w:rPr>
      </w:pPr>
    </w:p>
    <w:p w14:paraId="3EACC0C3" w14:textId="5C1D3444" w:rsidR="00191732" w:rsidRDefault="000E4713" w:rsidP="00705946">
      <w:pPr>
        <w:pStyle w:val="ListParagraph"/>
        <w:numPr>
          <w:ilvl w:val="0"/>
          <w:numId w:val="2"/>
        </w:numPr>
        <w:spacing w:line="276" w:lineRule="auto"/>
        <w:ind w:hanging="720"/>
        <w:rPr>
          <w:rFonts w:eastAsia="Trebuchet MS" w:cstheme="minorHAnsi"/>
          <w:b/>
          <w:bCs/>
          <w:lang w:val="en-AU"/>
        </w:rPr>
      </w:pPr>
      <w:r>
        <w:rPr>
          <w:rFonts w:eastAsia="Trebuchet MS" w:cstheme="minorHAnsi"/>
          <w:b/>
          <w:bCs/>
          <w:lang w:val="en-AU"/>
        </w:rPr>
        <w:t xml:space="preserve">Election of Committee members </w:t>
      </w:r>
    </w:p>
    <w:p w14:paraId="046BC8CB" w14:textId="77777777" w:rsidR="00191732" w:rsidRPr="00191732" w:rsidRDefault="00191732" w:rsidP="00191732">
      <w:pPr>
        <w:pStyle w:val="ListParagraph"/>
        <w:rPr>
          <w:rFonts w:eastAsia="Trebuchet MS" w:cstheme="minorHAnsi"/>
          <w:b/>
          <w:bCs/>
          <w:lang w:val="en-AU"/>
        </w:rPr>
      </w:pPr>
    </w:p>
    <w:p w14:paraId="197A86D3" w14:textId="73443FF8" w:rsidR="00281ED1" w:rsidRPr="00C81910" w:rsidRDefault="00281ED1" w:rsidP="00D77343">
      <w:pPr>
        <w:pStyle w:val="ListParagraph"/>
        <w:spacing w:line="276" w:lineRule="auto"/>
        <w:ind w:left="360"/>
        <w:rPr>
          <w:rFonts w:eastAsia="Trebuchet MS" w:cstheme="minorHAnsi"/>
          <w:lang w:val="en-AU"/>
        </w:rPr>
      </w:pPr>
      <w:r w:rsidRPr="00281ED1">
        <w:rPr>
          <w:rFonts w:eastAsia="Trebuchet MS" w:cstheme="minorHAnsi"/>
          <w:lang w:val="en-AU"/>
        </w:rPr>
        <w:t xml:space="preserve">All positions vacated, to be held for one year. </w:t>
      </w:r>
      <w:r w:rsidR="001C4305">
        <w:rPr>
          <w:rFonts w:eastAsia="Trebuchet MS" w:cstheme="minorHAnsi"/>
          <w:lang w:val="en-AU"/>
        </w:rPr>
        <w:t xml:space="preserve">Ross Mackenzie Chairperson </w:t>
      </w:r>
      <w:r w:rsidRPr="00281ED1">
        <w:rPr>
          <w:rFonts w:eastAsia="Trebuchet MS" w:cstheme="minorHAnsi"/>
          <w:lang w:val="en-AU"/>
        </w:rPr>
        <w:t>tabled the nominations for each position and discussed available roles</w:t>
      </w:r>
      <w:r w:rsidR="00CE4CFF">
        <w:rPr>
          <w:rFonts w:eastAsia="Trebuchet MS" w:cstheme="minorHAnsi"/>
          <w:lang w:val="en-AU"/>
        </w:rPr>
        <w:t xml:space="preserve">. </w:t>
      </w:r>
      <w:r w:rsidR="00CE4CFF" w:rsidRPr="00C81910">
        <w:rPr>
          <w:rFonts w:eastAsia="Trebuchet MS" w:cstheme="minorHAnsi"/>
          <w:lang w:val="en-AU"/>
        </w:rPr>
        <w:t>With no roles contested</w:t>
      </w:r>
      <w:r w:rsidR="00C81910">
        <w:rPr>
          <w:rFonts w:eastAsia="Trebuchet MS" w:cstheme="minorHAnsi"/>
          <w:lang w:val="en-AU"/>
        </w:rPr>
        <w:t xml:space="preserve"> </w:t>
      </w:r>
      <w:r w:rsidR="00CE4CFF" w:rsidRPr="00C81910">
        <w:rPr>
          <w:rFonts w:eastAsia="Trebuchet MS" w:cstheme="minorHAnsi"/>
          <w:lang w:val="en-AU"/>
        </w:rPr>
        <w:t xml:space="preserve">no voting </w:t>
      </w:r>
      <w:r w:rsidR="00C81910">
        <w:rPr>
          <w:rFonts w:eastAsia="Trebuchet MS" w:cstheme="minorHAnsi"/>
          <w:lang w:val="en-AU"/>
        </w:rPr>
        <w:t xml:space="preserve">was </w:t>
      </w:r>
      <w:r w:rsidR="00CE4CFF" w:rsidRPr="00C81910">
        <w:rPr>
          <w:rFonts w:eastAsia="Trebuchet MS" w:cstheme="minorHAnsi"/>
          <w:lang w:val="en-AU"/>
        </w:rPr>
        <w:t>required.</w:t>
      </w:r>
      <w:r w:rsidR="008307CA">
        <w:rPr>
          <w:rFonts w:eastAsia="Trebuchet MS" w:cstheme="minorHAnsi"/>
          <w:lang w:val="en-AU"/>
        </w:rPr>
        <w:t xml:space="preserve"> The committee positions for 2023are:</w:t>
      </w:r>
    </w:p>
    <w:tbl>
      <w:tblPr>
        <w:tblW w:w="921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2544"/>
        <w:gridCol w:w="2924"/>
        <w:gridCol w:w="2126"/>
      </w:tblGrid>
      <w:tr w:rsidR="00A761DA" w:rsidRPr="008C4913" w14:paraId="6850C46A" w14:textId="459FE711" w:rsidTr="00A761DA">
        <w:trPr>
          <w:trHeight w:val="320"/>
        </w:trPr>
        <w:tc>
          <w:tcPr>
            <w:tcW w:w="1624" w:type="dxa"/>
            <w:shd w:val="clear" w:color="auto" w:fill="auto"/>
            <w:noWrap/>
            <w:hideMark/>
          </w:tcPr>
          <w:p w14:paraId="2200F2BC" w14:textId="77777777" w:rsidR="00A761DA" w:rsidRPr="008C4913" w:rsidRDefault="00A761DA" w:rsidP="00A12DCA">
            <w:pPr>
              <w:spacing w:after="0" w:line="240" w:lineRule="auto"/>
              <w:rPr>
                <w:rFonts w:eastAsia="Times New Roman" w:cstheme="minorHAnsi"/>
                <w:b/>
                <w:bCs/>
                <w:color w:val="000000"/>
                <w:sz w:val="20"/>
                <w:szCs w:val="20"/>
                <w:lang w:val="en-AU" w:eastAsia="en-AU"/>
              </w:rPr>
            </w:pPr>
            <w:r w:rsidRPr="008C4913">
              <w:rPr>
                <w:rFonts w:eastAsia="Times New Roman" w:cstheme="minorHAnsi"/>
                <w:b/>
                <w:bCs/>
                <w:color w:val="000000"/>
                <w:sz w:val="20"/>
                <w:szCs w:val="20"/>
                <w:lang w:val="en-AU" w:eastAsia="en-AU"/>
              </w:rPr>
              <w:t>Candidate:</w:t>
            </w:r>
          </w:p>
        </w:tc>
        <w:tc>
          <w:tcPr>
            <w:tcW w:w="2544" w:type="dxa"/>
            <w:shd w:val="clear" w:color="auto" w:fill="auto"/>
            <w:hideMark/>
          </w:tcPr>
          <w:p w14:paraId="196CCD26" w14:textId="77777777" w:rsidR="00A761DA" w:rsidRPr="008C4913" w:rsidRDefault="00A761DA" w:rsidP="00A12DCA">
            <w:pPr>
              <w:spacing w:after="0" w:line="240" w:lineRule="auto"/>
              <w:rPr>
                <w:rFonts w:eastAsia="Times New Roman" w:cstheme="minorHAnsi"/>
                <w:b/>
                <w:bCs/>
                <w:color w:val="000000"/>
                <w:sz w:val="20"/>
                <w:szCs w:val="20"/>
                <w:lang w:val="en-AU" w:eastAsia="en-AU"/>
              </w:rPr>
            </w:pPr>
            <w:r w:rsidRPr="008C4913">
              <w:rPr>
                <w:rFonts w:eastAsia="Times New Roman" w:cstheme="minorHAnsi"/>
                <w:b/>
                <w:bCs/>
                <w:color w:val="000000"/>
                <w:sz w:val="20"/>
                <w:szCs w:val="20"/>
                <w:lang w:val="en-AU" w:eastAsia="en-AU"/>
              </w:rPr>
              <w:t>Member Organisation/Individual Member:</w:t>
            </w:r>
          </w:p>
        </w:tc>
        <w:tc>
          <w:tcPr>
            <w:tcW w:w="2924" w:type="dxa"/>
            <w:shd w:val="clear" w:color="auto" w:fill="auto"/>
            <w:noWrap/>
            <w:hideMark/>
          </w:tcPr>
          <w:p w14:paraId="7E06DCC7" w14:textId="1EC62D87" w:rsidR="00A761DA" w:rsidRPr="008C4913" w:rsidRDefault="00A761DA" w:rsidP="00A12DCA">
            <w:pPr>
              <w:spacing w:after="0" w:line="240" w:lineRule="auto"/>
              <w:rPr>
                <w:rFonts w:eastAsia="Times New Roman" w:cstheme="minorHAnsi"/>
                <w:b/>
                <w:bCs/>
                <w:color w:val="000000"/>
                <w:sz w:val="20"/>
                <w:szCs w:val="20"/>
                <w:lang w:val="en-AU" w:eastAsia="en-AU"/>
              </w:rPr>
            </w:pPr>
            <w:r w:rsidRPr="008C4913">
              <w:rPr>
                <w:rFonts w:eastAsia="Times New Roman" w:cstheme="minorHAnsi"/>
                <w:b/>
                <w:bCs/>
                <w:color w:val="000000"/>
                <w:sz w:val="20"/>
                <w:szCs w:val="20"/>
                <w:lang w:val="en-AU" w:eastAsia="en-AU"/>
              </w:rPr>
              <w:t>Nominated Role</w:t>
            </w:r>
          </w:p>
        </w:tc>
        <w:tc>
          <w:tcPr>
            <w:tcW w:w="2126" w:type="dxa"/>
          </w:tcPr>
          <w:p w14:paraId="4A16E250" w14:textId="18BC40D2" w:rsidR="00A761DA" w:rsidRPr="008C4913" w:rsidRDefault="00A761DA" w:rsidP="00A12DCA">
            <w:pPr>
              <w:spacing w:after="0" w:line="240" w:lineRule="auto"/>
              <w:rPr>
                <w:rFonts w:eastAsia="Times New Roman" w:cstheme="minorHAnsi"/>
                <w:b/>
                <w:bCs/>
                <w:color w:val="000000"/>
                <w:sz w:val="20"/>
                <w:szCs w:val="20"/>
                <w:lang w:val="en-AU" w:eastAsia="en-AU"/>
              </w:rPr>
            </w:pPr>
            <w:r>
              <w:rPr>
                <w:rFonts w:eastAsia="Times New Roman" w:cstheme="minorHAnsi"/>
                <w:b/>
                <w:bCs/>
                <w:color w:val="000000"/>
                <w:sz w:val="20"/>
                <w:szCs w:val="20"/>
                <w:lang w:val="en-AU" w:eastAsia="en-AU"/>
              </w:rPr>
              <w:t>Supported</w:t>
            </w:r>
            <w:r w:rsidRPr="008C4913">
              <w:rPr>
                <w:rFonts w:eastAsia="Times New Roman" w:cstheme="minorHAnsi"/>
                <w:b/>
                <w:bCs/>
                <w:color w:val="000000"/>
                <w:sz w:val="20"/>
                <w:szCs w:val="20"/>
                <w:lang w:val="en-AU" w:eastAsia="en-AU"/>
              </w:rPr>
              <w:t xml:space="preserve"> By</w:t>
            </w:r>
          </w:p>
        </w:tc>
      </w:tr>
      <w:tr w:rsidR="00A761DA" w:rsidRPr="008C4913" w14:paraId="5085C3C1" w14:textId="20429455" w:rsidTr="00A761DA">
        <w:trPr>
          <w:trHeight w:val="930"/>
        </w:trPr>
        <w:tc>
          <w:tcPr>
            <w:tcW w:w="1624" w:type="dxa"/>
            <w:shd w:val="clear" w:color="auto" w:fill="auto"/>
            <w:noWrap/>
            <w:hideMark/>
          </w:tcPr>
          <w:p w14:paraId="7D8BF5BD"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Ross Mackenzie</w:t>
            </w:r>
          </w:p>
        </w:tc>
        <w:tc>
          <w:tcPr>
            <w:tcW w:w="2544" w:type="dxa"/>
            <w:shd w:val="clear" w:color="auto" w:fill="auto"/>
            <w:hideMark/>
          </w:tcPr>
          <w:p w14:paraId="7D5F4EB0" w14:textId="0994F75B"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Department of Education, Teacher Mount Barker Community College</w:t>
            </w:r>
          </w:p>
        </w:tc>
        <w:tc>
          <w:tcPr>
            <w:tcW w:w="2924" w:type="dxa"/>
            <w:shd w:val="clear" w:color="auto" w:fill="auto"/>
            <w:noWrap/>
            <w:hideMark/>
          </w:tcPr>
          <w:p w14:paraId="4C5AC008"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President</w:t>
            </w:r>
          </w:p>
        </w:tc>
        <w:tc>
          <w:tcPr>
            <w:tcW w:w="2126" w:type="dxa"/>
          </w:tcPr>
          <w:p w14:paraId="14CB75D9" w14:textId="354148AB"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Amanda Ferguson</w:t>
            </w:r>
          </w:p>
        </w:tc>
      </w:tr>
      <w:tr w:rsidR="00A761DA" w:rsidRPr="008C4913" w14:paraId="76EC5B59" w14:textId="4389B347" w:rsidTr="00A761DA">
        <w:trPr>
          <w:trHeight w:val="310"/>
        </w:trPr>
        <w:tc>
          <w:tcPr>
            <w:tcW w:w="1624" w:type="dxa"/>
            <w:shd w:val="clear" w:color="auto" w:fill="auto"/>
            <w:noWrap/>
            <w:hideMark/>
          </w:tcPr>
          <w:p w14:paraId="36B39C94" w14:textId="449BAED7" w:rsidR="00A761DA" w:rsidRPr="008C4913" w:rsidRDefault="00A761DA" w:rsidP="00281ED1">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Amanda Ferguson</w:t>
            </w:r>
          </w:p>
        </w:tc>
        <w:tc>
          <w:tcPr>
            <w:tcW w:w="2544" w:type="dxa"/>
            <w:shd w:val="clear" w:color="auto" w:fill="auto"/>
            <w:hideMark/>
          </w:tcPr>
          <w:p w14:paraId="238AAEF6" w14:textId="5032B30E" w:rsidR="00A761DA" w:rsidRPr="008C4913" w:rsidRDefault="00A761DA" w:rsidP="00281ED1">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WA School Canteen Association Inc</w:t>
            </w:r>
          </w:p>
        </w:tc>
        <w:tc>
          <w:tcPr>
            <w:tcW w:w="2924" w:type="dxa"/>
            <w:shd w:val="clear" w:color="auto" w:fill="auto"/>
            <w:noWrap/>
            <w:hideMark/>
          </w:tcPr>
          <w:p w14:paraId="1A66DB00" w14:textId="77777777" w:rsidR="00A761DA" w:rsidRPr="008C4913" w:rsidRDefault="00A761DA" w:rsidP="00281ED1">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Vice President</w:t>
            </w:r>
          </w:p>
        </w:tc>
        <w:tc>
          <w:tcPr>
            <w:tcW w:w="2126" w:type="dxa"/>
          </w:tcPr>
          <w:p w14:paraId="7A65102D" w14:textId="4A5E8620" w:rsidR="00A761DA" w:rsidRPr="008C4913" w:rsidRDefault="00A761DA" w:rsidP="00281ED1">
            <w:pPr>
              <w:spacing w:after="0" w:line="240" w:lineRule="auto"/>
              <w:rPr>
                <w:rFonts w:eastAsia="Times New Roman" w:cstheme="minorHAnsi"/>
                <w:color w:val="000000"/>
                <w:sz w:val="20"/>
                <w:szCs w:val="20"/>
                <w:lang w:val="en-AU" w:eastAsia="en-AU"/>
              </w:rPr>
            </w:pPr>
            <w:proofErr w:type="spellStart"/>
            <w:r w:rsidRPr="008C4913">
              <w:rPr>
                <w:rFonts w:eastAsia="Times New Roman" w:cstheme="minorHAnsi"/>
                <w:color w:val="000000"/>
                <w:sz w:val="20"/>
                <w:szCs w:val="20"/>
                <w:lang w:val="en-AU" w:eastAsia="en-AU"/>
              </w:rPr>
              <w:t>Rozz</w:t>
            </w:r>
            <w:proofErr w:type="spellEnd"/>
            <w:r w:rsidRPr="008C4913">
              <w:rPr>
                <w:rFonts w:eastAsia="Times New Roman" w:cstheme="minorHAnsi"/>
                <w:color w:val="000000"/>
                <w:sz w:val="20"/>
                <w:szCs w:val="20"/>
                <w:lang w:val="en-AU" w:eastAsia="en-AU"/>
              </w:rPr>
              <w:t xml:space="preserve"> Mackenzie</w:t>
            </w:r>
          </w:p>
        </w:tc>
      </w:tr>
      <w:tr w:rsidR="00A761DA" w:rsidRPr="008C4913" w14:paraId="3759CC97" w14:textId="426E6FB4" w:rsidTr="00A761DA">
        <w:trPr>
          <w:trHeight w:val="310"/>
        </w:trPr>
        <w:tc>
          <w:tcPr>
            <w:tcW w:w="1624" w:type="dxa"/>
            <w:shd w:val="clear" w:color="auto" w:fill="auto"/>
            <w:noWrap/>
            <w:hideMark/>
          </w:tcPr>
          <w:p w14:paraId="6479690E"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Noelene Swain</w:t>
            </w:r>
          </w:p>
        </w:tc>
        <w:tc>
          <w:tcPr>
            <w:tcW w:w="2544" w:type="dxa"/>
            <w:shd w:val="clear" w:color="auto" w:fill="auto"/>
            <w:hideMark/>
          </w:tcPr>
          <w:p w14:paraId="20C02484"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Fresh Finesse</w:t>
            </w:r>
          </w:p>
        </w:tc>
        <w:tc>
          <w:tcPr>
            <w:tcW w:w="2924" w:type="dxa"/>
            <w:shd w:val="clear" w:color="auto" w:fill="auto"/>
            <w:noWrap/>
            <w:hideMark/>
          </w:tcPr>
          <w:p w14:paraId="06459B0C"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Treasurer</w:t>
            </w:r>
          </w:p>
        </w:tc>
        <w:tc>
          <w:tcPr>
            <w:tcW w:w="2126" w:type="dxa"/>
          </w:tcPr>
          <w:p w14:paraId="47E3F35B" w14:textId="3398E641"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Amanda Ferguson</w:t>
            </w:r>
          </w:p>
        </w:tc>
      </w:tr>
      <w:tr w:rsidR="00A761DA" w:rsidRPr="008C4913" w14:paraId="01C50858" w14:textId="2E100DC3" w:rsidTr="00A761DA">
        <w:trPr>
          <w:trHeight w:val="310"/>
        </w:trPr>
        <w:tc>
          <w:tcPr>
            <w:tcW w:w="1624" w:type="dxa"/>
            <w:shd w:val="clear" w:color="auto" w:fill="auto"/>
            <w:noWrap/>
            <w:hideMark/>
          </w:tcPr>
          <w:p w14:paraId="0B0A7D4C" w14:textId="12967A3A"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Nicole Toia</w:t>
            </w:r>
          </w:p>
        </w:tc>
        <w:tc>
          <w:tcPr>
            <w:tcW w:w="2544" w:type="dxa"/>
            <w:shd w:val="clear" w:color="auto" w:fill="auto"/>
            <w:hideMark/>
          </w:tcPr>
          <w:p w14:paraId="2C75882E" w14:textId="0A3EF6AE"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Cancer Council WA</w:t>
            </w:r>
          </w:p>
        </w:tc>
        <w:tc>
          <w:tcPr>
            <w:tcW w:w="2924" w:type="dxa"/>
            <w:shd w:val="clear" w:color="auto" w:fill="auto"/>
            <w:noWrap/>
            <w:hideMark/>
          </w:tcPr>
          <w:p w14:paraId="33F60FB3"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Secretary</w:t>
            </w:r>
          </w:p>
        </w:tc>
        <w:tc>
          <w:tcPr>
            <w:tcW w:w="2126" w:type="dxa"/>
          </w:tcPr>
          <w:p w14:paraId="3C81BAC4" w14:textId="52C8EBAE"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Mikala Atkinson</w:t>
            </w:r>
          </w:p>
        </w:tc>
      </w:tr>
      <w:tr w:rsidR="00A761DA" w:rsidRPr="008C4913" w14:paraId="7EFFF35E" w14:textId="7967FF08" w:rsidTr="00A761DA">
        <w:trPr>
          <w:trHeight w:val="310"/>
        </w:trPr>
        <w:tc>
          <w:tcPr>
            <w:tcW w:w="1624" w:type="dxa"/>
            <w:shd w:val="clear" w:color="auto" w:fill="auto"/>
            <w:noWrap/>
            <w:hideMark/>
          </w:tcPr>
          <w:p w14:paraId="7EDDC1ED"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Va Bola</w:t>
            </w:r>
          </w:p>
        </w:tc>
        <w:tc>
          <w:tcPr>
            <w:tcW w:w="2544" w:type="dxa"/>
            <w:shd w:val="clear" w:color="auto" w:fill="auto"/>
            <w:hideMark/>
          </w:tcPr>
          <w:p w14:paraId="1C659684"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Child and Adolescent Health Service</w:t>
            </w:r>
          </w:p>
        </w:tc>
        <w:tc>
          <w:tcPr>
            <w:tcW w:w="2924" w:type="dxa"/>
            <w:shd w:val="clear" w:color="auto" w:fill="auto"/>
            <w:noWrap/>
            <w:hideMark/>
          </w:tcPr>
          <w:p w14:paraId="004C0246"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General Committee Member</w:t>
            </w:r>
          </w:p>
        </w:tc>
        <w:tc>
          <w:tcPr>
            <w:tcW w:w="2126" w:type="dxa"/>
          </w:tcPr>
          <w:p w14:paraId="0B6A1D3B" w14:textId="0BA4F943" w:rsidR="00A761DA" w:rsidRPr="008C4913" w:rsidRDefault="00A761DA" w:rsidP="00A12DCA">
            <w:pPr>
              <w:spacing w:after="0" w:line="240" w:lineRule="auto"/>
              <w:rPr>
                <w:rFonts w:eastAsia="Times New Roman" w:cstheme="minorHAnsi"/>
                <w:color w:val="000000"/>
                <w:sz w:val="20"/>
                <w:szCs w:val="20"/>
                <w:lang w:val="en-AU" w:eastAsia="en-AU"/>
              </w:rPr>
            </w:pPr>
            <w:r w:rsidRPr="008C4913">
              <w:rPr>
                <w:sz w:val="20"/>
                <w:szCs w:val="20"/>
              </w:rPr>
              <w:t>Amanda Ferguson</w:t>
            </w:r>
          </w:p>
        </w:tc>
      </w:tr>
      <w:tr w:rsidR="00A761DA" w:rsidRPr="008C4913" w14:paraId="67DB53D9" w14:textId="0C5D81D6" w:rsidTr="00A761DA">
        <w:trPr>
          <w:trHeight w:val="310"/>
        </w:trPr>
        <w:tc>
          <w:tcPr>
            <w:tcW w:w="1624" w:type="dxa"/>
            <w:shd w:val="clear" w:color="auto" w:fill="auto"/>
            <w:noWrap/>
          </w:tcPr>
          <w:p w14:paraId="3C286957" w14:textId="3A9C8ED0"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Bronte Wang</w:t>
            </w:r>
          </w:p>
        </w:tc>
        <w:tc>
          <w:tcPr>
            <w:tcW w:w="2544" w:type="dxa"/>
            <w:shd w:val="clear" w:color="auto" w:fill="auto"/>
          </w:tcPr>
          <w:p w14:paraId="755E1122" w14:textId="685511A6"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Foodbank WA</w:t>
            </w:r>
          </w:p>
        </w:tc>
        <w:tc>
          <w:tcPr>
            <w:tcW w:w="2924" w:type="dxa"/>
            <w:shd w:val="clear" w:color="auto" w:fill="auto"/>
            <w:noWrap/>
            <w:hideMark/>
          </w:tcPr>
          <w:p w14:paraId="34C44016"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General Committee Member</w:t>
            </w:r>
          </w:p>
        </w:tc>
        <w:tc>
          <w:tcPr>
            <w:tcW w:w="2126" w:type="dxa"/>
          </w:tcPr>
          <w:p w14:paraId="6653F085" w14:textId="5B24A0C2"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Amanda Ferguson</w:t>
            </w:r>
          </w:p>
        </w:tc>
      </w:tr>
      <w:tr w:rsidR="00A761DA" w:rsidRPr="008C4913" w14:paraId="16C13C09" w14:textId="4F61603B" w:rsidTr="00A761DA">
        <w:trPr>
          <w:trHeight w:val="310"/>
        </w:trPr>
        <w:tc>
          <w:tcPr>
            <w:tcW w:w="1624" w:type="dxa"/>
            <w:shd w:val="clear" w:color="auto" w:fill="auto"/>
            <w:noWrap/>
          </w:tcPr>
          <w:p w14:paraId="642C8D16" w14:textId="77262291"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Olivia Christmas</w:t>
            </w:r>
          </w:p>
        </w:tc>
        <w:tc>
          <w:tcPr>
            <w:tcW w:w="2544" w:type="dxa"/>
            <w:shd w:val="clear" w:color="auto" w:fill="auto"/>
          </w:tcPr>
          <w:p w14:paraId="1C2D7C5B" w14:textId="72395AEC" w:rsidR="00A761DA" w:rsidRPr="008C4913" w:rsidRDefault="00A761DA" w:rsidP="00A12DCA">
            <w:pPr>
              <w:spacing w:after="0" w:line="240" w:lineRule="auto"/>
              <w:rPr>
                <w:rFonts w:eastAsia="Times New Roman" w:cstheme="minorHAnsi"/>
                <w:color w:val="000000"/>
                <w:sz w:val="20"/>
                <w:szCs w:val="20"/>
                <w:lang w:val="en-AU" w:eastAsia="en-AU"/>
              </w:rPr>
            </w:pPr>
            <w:proofErr w:type="spellStart"/>
            <w:r w:rsidRPr="008C4913">
              <w:rPr>
                <w:rFonts w:eastAsia="Times New Roman" w:cstheme="minorHAnsi"/>
                <w:color w:val="000000"/>
                <w:sz w:val="20"/>
                <w:szCs w:val="20"/>
                <w:lang w:val="en-AU" w:eastAsia="en-AU"/>
              </w:rPr>
              <w:t>Kidsafe</w:t>
            </w:r>
            <w:proofErr w:type="spellEnd"/>
          </w:p>
        </w:tc>
        <w:tc>
          <w:tcPr>
            <w:tcW w:w="2924" w:type="dxa"/>
            <w:shd w:val="clear" w:color="auto" w:fill="auto"/>
            <w:noWrap/>
            <w:hideMark/>
          </w:tcPr>
          <w:p w14:paraId="18087019"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General Committee Member</w:t>
            </w:r>
          </w:p>
        </w:tc>
        <w:tc>
          <w:tcPr>
            <w:tcW w:w="2126" w:type="dxa"/>
          </w:tcPr>
          <w:p w14:paraId="66FDE0AD" w14:textId="0D5E397B"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Ross Mackenzie</w:t>
            </w:r>
          </w:p>
        </w:tc>
      </w:tr>
      <w:tr w:rsidR="00A761DA" w:rsidRPr="008C4913" w14:paraId="37E717E7" w14:textId="0B82F6E5" w:rsidTr="00A761DA">
        <w:trPr>
          <w:trHeight w:val="310"/>
        </w:trPr>
        <w:tc>
          <w:tcPr>
            <w:tcW w:w="1624" w:type="dxa"/>
            <w:shd w:val="clear" w:color="auto" w:fill="auto"/>
            <w:noWrap/>
          </w:tcPr>
          <w:p w14:paraId="0E28EDA7" w14:textId="5988B2DE"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Sarah Milnes</w:t>
            </w:r>
          </w:p>
        </w:tc>
        <w:tc>
          <w:tcPr>
            <w:tcW w:w="2544" w:type="dxa"/>
            <w:shd w:val="clear" w:color="auto" w:fill="auto"/>
          </w:tcPr>
          <w:p w14:paraId="5331E4FA" w14:textId="3B9FF25F"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Mount Barker Community College</w:t>
            </w:r>
          </w:p>
        </w:tc>
        <w:tc>
          <w:tcPr>
            <w:tcW w:w="2924" w:type="dxa"/>
            <w:shd w:val="clear" w:color="auto" w:fill="auto"/>
            <w:noWrap/>
            <w:hideMark/>
          </w:tcPr>
          <w:p w14:paraId="3C2A2556" w14:textId="77777777"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General Committee Member</w:t>
            </w:r>
          </w:p>
        </w:tc>
        <w:tc>
          <w:tcPr>
            <w:tcW w:w="2126" w:type="dxa"/>
          </w:tcPr>
          <w:p w14:paraId="05C58896" w14:textId="150BB1BD"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Ross Mackenzie</w:t>
            </w:r>
          </w:p>
        </w:tc>
      </w:tr>
      <w:tr w:rsidR="00A761DA" w:rsidRPr="008C4913" w14:paraId="62C25B9E" w14:textId="465CF9D3" w:rsidTr="00A761DA">
        <w:trPr>
          <w:trHeight w:val="310"/>
        </w:trPr>
        <w:tc>
          <w:tcPr>
            <w:tcW w:w="1624" w:type="dxa"/>
            <w:shd w:val="clear" w:color="auto" w:fill="auto"/>
            <w:noWrap/>
            <w:hideMark/>
          </w:tcPr>
          <w:p w14:paraId="378CD395" w14:textId="1B6FD95F"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Reearna Morgan</w:t>
            </w:r>
          </w:p>
        </w:tc>
        <w:tc>
          <w:tcPr>
            <w:tcW w:w="2544" w:type="dxa"/>
            <w:shd w:val="clear" w:color="auto" w:fill="auto"/>
            <w:hideMark/>
          </w:tcPr>
          <w:p w14:paraId="309DCCBA" w14:textId="453FFAE2" w:rsidR="00A761DA" w:rsidRPr="008C4913" w:rsidRDefault="00A761DA" w:rsidP="00A12DCA">
            <w:pPr>
              <w:spacing w:after="0" w:line="240" w:lineRule="auto"/>
              <w:rPr>
                <w:rFonts w:eastAsia="Times New Roman" w:cstheme="minorHAnsi"/>
                <w:sz w:val="20"/>
                <w:szCs w:val="20"/>
                <w:lang w:val="en-AU" w:eastAsia="en-AU"/>
              </w:rPr>
            </w:pPr>
            <w:r w:rsidRPr="008C4913">
              <w:rPr>
                <w:rFonts w:eastAsia="Times New Roman" w:cstheme="minorHAnsi"/>
                <w:sz w:val="20"/>
                <w:szCs w:val="20"/>
                <w:lang w:val="en-AU" w:eastAsia="en-AU"/>
              </w:rPr>
              <w:t>Act Belong Commit</w:t>
            </w:r>
          </w:p>
        </w:tc>
        <w:tc>
          <w:tcPr>
            <w:tcW w:w="2924" w:type="dxa"/>
            <w:shd w:val="clear" w:color="auto" w:fill="auto"/>
            <w:noWrap/>
            <w:hideMark/>
          </w:tcPr>
          <w:p w14:paraId="30C3CDFE" w14:textId="144028F9" w:rsidR="00A761DA" w:rsidRPr="008C4913" w:rsidRDefault="00A761DA" w:rsidP="00A12DCA">
            <w:pPr>
              <w:spacing w:after="0" w:line="240" w:lineRule="auto"/>
              <w:rPr>
                <w:rFonts w:eastAsia="Times New Roman" w:cstheme="minorHAnsi"/>
                <w:sz w:val="20"/>
                <w:szCs w:val="20"/>
                <w:lang w:val="en-AU" w:eastAsia="en-AU"/>
              </w:rPr>
            </w:pPr>
            <w:r w:rsidRPr="008C4913">
              <w:rPr>
                <w:rFonts w:eastAsia="Times New Roman" w:cstheme="minorHAnsi"/>
                <w:color w:val="000000"/>
                <w:sz w:val="20"/>
                <w:szCs w:val="20"/>
                <w:lang w:val="en-AU" w:eastAsia="en-AU"/>
              </w:rPr>
              <w:t>General Committee Member</w:t>
            </w:r>
          </w:p>
        </w:tc>
        <w:tc>
          <w:tcPr>
            <w:tcW w:w="2126" w:type="dxa"/>
          </w:tcPr>
          <w:p w14:paraId="7C2F01E1" w14:textId="316F2FBF" w:rsidR="00A761DA" w:rsidRPr="008C4913" w:rsidRDefault="00A761DA" w:rsidP="00A12DCA">
            <w:pPr>
              <w:spacing w:after="0" w:line="240" w:lineRule="auto"/>
              <w:rPr>
                <w:rFonts w:eastAsia="Times New Roman" w:cstheme="minorHAnsi"/>
                <w:color w:val="000000"/>
                <w:sz w:val="20"/>
                <w:szCs w:val="20"/>
                <w:lang w:val="en-AU" w:eastAsia="en-AU"/>
              </w:rPr>
            </w:pPr>
            <w:r w:rsidRPr="008C4913">
              <w:rPr>
                <w:rFonts w:eastAsia="Times New Roman" w:cstheme="minorHAnsi"/>
                <w:color w:val="000000"/>
                <w:sz w:val="20"/>
                <w:szCs w:val="20"/>
                <w:lang w:val="en-AU" w:eastAsia="en-AU"/>
              </w:rPr>
              <w:t>Ross Mackenzie</w:t>
            </w:r>
          </w:p>
        </w:tc>
      </w:tr>
    </w:tbl>
    <w:p w14:paraId="070546DC" w14:textId="707C1400" w:rsidR="00216A3E" w:rsidRDefault="00216A3E" w:rsidP="00191732">
      <w:pPr>
        <w:pStyle w:val="ListParagraph"/>
        <w:spacing w:line="276" w:lineRule="auto"/>
        <w:ind w:left="360"/>
        <w:rPr>
          <w:rFonts w:eastAsia="Trebuchet MS" w:cstheme="minorHAnsi"/>
          <w:lang w:val="en-AU"/>
        </w:rPr>
      </w:pPr>
    </w:p>
    <w:p w14:paraId="1730FB71" w14:textId="1014AB39" w:rsidR="00C81910" w:rsidRDefault="00C81910" w:rsidP="00C81910">
      <w:pPr>
        <w:pStyle w:val="ListParagraph"/>
        <w:spacing w:line="276" w:lineRule="auto"/>
        <w:ind w:left="360"/>
        <w:rPr>
          <w:rFonts w:eastAsia="Trebuchet MS" w:cstheme="minorHAnsi"/>
          <w:lang w:val="en-AU"/>
        </w:rPr>
      </w:pPr>
      <w:r w:rsidRPr="00281ED1">
        <w:rPr>
          <w:rFonts w:eastAsia="Trebuchet MS" w:cstheme="minorHAnsi"/>
          <w:lang w:val="en-AU"/>
        </w:rPr>
        <w:t xml:space="preserve">The committee election concluded. </w:t>
      </w:r>
    </w:p>
    <w:p w14:paraId="12C30B5E" w14:textId="77777777" w:rsidR="00A83B09" w:rsidRDefault="00A83B09" w:rsidP="00C81910">
      <w:pPr>
        <w:pStyle w:val="ListParagraph"/>
        <w:spacing w:line="276" w:lineRule="auto"/>
        <w:ind w:left="360"/>
        <w:rPr>
          <w:rFonts w:eastAsia="Trebuchet MS" w:cstheme="minorHAnsi"/>
          <w:lang w:val="en-AU"/>
        </w:rPr>
      </w:pPr>
    </w:p>
    <w:p w14:paraId="4D2AD5B9" w14:textId="1435CE62" w:rsidR="00C81910" w:rsidRDefault="00C81910" w:rsidP="00C81910">
      <w:pPr>
        <w:pStyle w:val="ListParagraph"/>
        <w:spacing w:line="276" w:lineRule="auto"/>
        <w:ind w:left="360"/>
        <w:rPr>
          <w:rFonts w:eastAsia="Trebuchet MS" w:cstheme="minorHAnsi"/>
          <w:lang w:val="en-AU"/>
        </w:rPr>
      </w:pPr>
      <w:r>
        <w:rPr>
          <w:rFonts w:eastAsia="Trebuchet MS" w:cstheme="minorHAnsi"/>
          <w:lang w:val="en-AU"/>
        </w:rPr>
        <w:t xml:space="preserve">Motion to accept the nominations for Executive </w:t>
      </w:r>
      <w:r w:rsidR="00A83B09">
        <w:rPr>
          <w:rFonts w:eastAsia="Trebuchet MS" w:cstheme="minorHAnsi"/>
          <w:lang w:val="en-AU"/>
        </w:rPr>
        <w:t>C</w:t>
      </w:r>
      <w:r>
        <w:rPr>
          <w:rFonts w:eastAsia="Trebuchet MS" w:cstheme="minorHAnsi"/>
          <w:lang w:val="en-AU"/>
        </w:rPr>
        <w:t xml:space="preserve">ommittee and </w:t>
      </w:r>
      <w:r w:rsidR="00A83B09">
        <w:rPr>
          <w:rFonts w:eastAsia="Trebuchet MS" w:cstheme="minorHAnsi"/>
          <w:lang w:val="en-AU"/>
        </w:rPr>
        <w:t>G</w:t>
      </w:r>
      <w:r>
        <w:rPr>
          <w:rFonts w:eastAsia="Trebuchet MS" w:cstheme="minorHAnsi"/>
          <w:lang w:val="en-AU"/>
        </w:rPr>
        <w:t xml:space="preserve">eneral Committee </w:t>
      </w:r>
      <w:r w:rsidRPr="00281ED1">
        <w:rPr>
          <w:rFonts w:eastAsia="Trebuchet MS" w:cstheme="minorHAnsi"/>
          <w:lang w:val="en-AU"/>
        </w:rPr>
        <w:t>for the 202</w:t>
      </w:r>
      <w:r>
        <w:rPr>
          <w:rFonts w:eastAsia="Trebuchet MS" w:cstheme="minorHAnsi"/>
          <w:lang w:val="en-AU"/>
        </w:rPr>
        <w:t>3</w:t>
      </w:r>
      <w:r w:rsidRPr="00281ED1">
        <w:rPr>
          <w:rFonts w:eastAsia="Trebuchet MS" w:cstheme="minorHAnsi"/>
          <w:lang w:val="en-AU"/>
        </w:rPr>
        <w:t xml:space="preserve"> WAHPSA Committee as presented</w:t>
      </w:r>
      <w:r w:rsidR="00A83B09">
        <w:rPr>
          <w:rFonts w:eastAsia="Trebuchet MS" w:cstheme="minorHAnsi"/>
          <w:lang w:val="en-AU"/>
        </w:rPr>
        <w:t>, moved by Ross Mackenzie</w:t>
      </w:r>
      <w:r>
        <w:rPr>
          <w:rFonts w:eastAsia="Trebuchet MS" w:cstheme="minorHAnsi"/>
          <w:lang w:val="en-AU"/>
        </w:rPr>
        <w:t xml:space="preserve">, </w:t>
      </w:r>
      <w:r w:rsidR="00A83B09">
        <w:rPr>
          <w:rFonts w:eastAsia="Trebuchet MS" w:cstheme="minorHAnsi"/>
          <w:lang w:val="en-AU"/>
        </w:rPr>
        <w:t>secon</w:t>
      </w:r>
      <w:r w:rsidR="008C4913">
        <w:rPr>
          <w:rFonts w:eastAsia="Trebuchet MS" w:cstheme="minorHAnsi"/>
          <w:lang w:val="en-AU"/>
        </w:rPr>
        <w:t xml:space="preserve">ded by </w:t>
      </w:r>
      <w:r>
        <w:rPr>
          <w:rFonts w:eastAsia="Trebuchet MS" w:cstheme="minorHAnsi"/>
          <w:lang w:val="en-AU"/>
        </w:rPr>
        <w:t>Bronte Wang</w:t>
      </w:r>
      <w:r w:rsidRPr="00281ED1">
        <w:rPr>
          <w:rFonts w:eastAsia="Trebuchet MS" w:cstheme="minorHAnsi"/>
          <w:lang w:val="en-AU"/>
        </w:rPr>
        <w:t>. Carried. Motion No. AGM 2022/</w:t>
      </w:r>
      <w:r w:rsidR="00D77343">
        <w:rPr>
          <w:rFonts w:eastAsia="Trebuchet MS" w:cstheme="minorHAnsi"/>
          <w:lang w:val="en-AU"/>
        </w:rPr>
        <w:t>03</w:t>
      </w:r>
      <w:r w:rsidRPr="00281ED1">
        <w:rPr>
          <w:rFonts w:eastAsia="Trebuchet MS" w:cstheme="minorHAnsi"/>
          <w:lang w:val="en-AU"/>
        </w:rPr>
        <w:t>.</w:t>
      </w:r>
    </w:p>
    <w:p w14:paraId="6688BC35" w14:textId="77777777" w:rsidR="00216A3E" w:rsidRPr="00281ED1" w:rsidRDefault="00216A3E" w:rsidP="00191732">
      <w:pPr>
        <w:pStyle w:val="ListParagraph"/>
        <w:spacing w:line="276" w:lineRule="auto"/>
        <w:ind w:left="360"/>
        <w:rPr>
          <w:rFonts w:eastAsia="Trebuchet MS" w:cstheme="minorHAnsi"/>
          <w:lang w:val="en-AU"/>
        </w:rPr>
      </w:pPr>
    </w:p>
    <w:p w14:paraId="4070B191" w14:textId="1FDC1F71" w:rsidR="00216A3E" w:rsidRDefault="00216A3E" w:rsidP="00216A3E">
      <w:pPr>
        <w:pStyle w:val="ListParagraph"/>
        <w:numPr>
          <w:ilvl w:val="0"/>
          <w:numId w:val="2"/>
        </w:numPr>
        <w:spacing w:line="276" w:lineRule="auto"/>
        <w:ind w:hanging="720"/>
        <w:rPr>
          <w:rFonts w:eastAsia="Trebuchet MS" w:cstheme="minorHAnsi"/>
          <w:b/>
          <w:bCs/>
          <w:lang w:val="en-AU"/>
        </w:rPr>
      </w:pPr>
      <w:r>
        <w:rPr>
          <w:rFonts w:eastAsia="Trebuchet MS" w:cstheme="minorHAnsi"/>
          <w:b/>
          <w:bCs/>
          <w:lang w:val="en-AU"/>
        </w:rPr>
        <w:t>Membership fees</w:t>
      </w:r>
    </w:p>
    <w:p w14:paraId="34C86CCA" w14:textId="77777777" w:rsidR="00216A3E" w:rsidRPr="00216A3E" w:rsidRDefault="00216A3E" w:rsidP="00216A3E">
      <w:pPr>
        <w:pStyle w:val="ListParagraph"/>
        <w:spacing w:line="276" w:lineRule="auto"/>
        <w:ind w:left="360"/>
        <w:rPr>
          <w:rFonts w:eastAsia="Trebuchet MS" w:cstheme="minorHAnsi"/>
          <w:lang w:val="en-AU"/>
        </w:rPr>
      </w:pPr>
      <w:r w:rsidRPr="00216A3E">
        <w:rPr>
          <w:rFonts w:eastAsia="Trebuchet MS" w:cstheme="minorHAnsi"/>
          <w:lang w:val="en-AU"/>
        </w:rPr>
        <w:t xml:space="preserve">Individual financial members: $30 for one year, $50 for two years. </w:t>
      </w:r>
    </w:p>
    <w:p w14:paraId="08025442" w14:textId="77777777" w:rsidR="00216A3E" w:rsidRPr="00216A3E" w:rsidRDefault="00216A3E" w:rsidP="00216A3E">
      <w:pPr>
        <w:pStyle w:val="ListParagraph"/>
        <w:spacing w:line="276" w:lineRule="auto"/>
        <w:ind w:left="360"/>
        <w:rPr>
          <w:rFonts w:eastAsia="Trebuchet MS" w:cstheme="minorHAnsi"/>
          <w:lang w:val="en-AU"/>
        </w:rPr>
      </w:pPr>
      <w:r w:rsidRPr="00216A3E">
        <w:rPr>
          <w:rFonts w:eastAsia="Trebuchet MS" w:cstheme="minorHAnsi"/>
          <w:lang w:val="en-AU"/>
        </w:rPr>
        <w:t xml:space="preserve">Organisational members: $80 for one year, $150 for two years. </w:t>
      </w:r>
    </w:p>
    <w:p w14:paraId="5C671768" w14:textId="77777777" w:rsidR="00216A3E" w:rsidRPr="00216A3E" w:rsidRDefault="00216A3E" w:rsidP="00216A3E">
      <w:pPr>
        <w:pStyle w:val="ListParagraph"/>
        <w:spacing w:line="276" w:lineRule="auto"/>
        <w:ind w:left="360"/>
        <w:rPr>
          <w:rFonts w:eastAsia="Trebuchet MS" w:cstheme="minorHAnsi"/>
          <w:lang w:val="en-AU"/>
        </w:rPr>
      </w:pPr>
      <w:r w:rsidRPr="00216A3E">
        <w:rPr>
          <w:rFonts w:eastAsia="Trebuchet MS" w:cstheme="minorHAnsi"/>
          <w:lang w:val="en-AU"/>
        </w:rPr>
        <w:t xml:space="preserve">Associate members including Schools and Tertiary Students: </w:t>
      </w:r>
      <w:proofErr w:type="gramStart"/>
      <w:r w:rsidRPr="00216A3E">
        <w:rPr>
          <w:rFonts w:eastAsia="Trebuchet MS" w:cstheme="minorHAnsi"/>
          <w:lang w:val="en-AU"/>
        </w:rPr>
        <w:t>free</w:t>
      </w:r>
      <w:proofErr w:type="gramEnd"/>
      <w:r w:rsidRPr="00216A3E">
        <w:rPr>
          <w:rFonts w:eastAsia="Trebuchet MS" w:cstheme="minorHAnsi"/>
          <w:lang w:val="en-AU"/>
        </w:rPr>
        <w:t xml:space="preserve"> </w:t>
      </w:r>
    </w:p>
    <w:p w14:paraId="427CE7A5" w14:textId="77777777" w:rsidR="00216A3E" w:rsidRDefault="00216A3E" w:rsidP="00216A3E">
      <w:pPr>
        <w:pStyle w:val="ListParagraph"/>
        <w:spacing w:line="276" w:lineRule="auto"/>
        <w:ind w:left="360"/>
        <w:rPr>
          <w:rFonts w:eastAsia="Trebuchet MS" w:cstheme="minorHAnsi"/>
          <w:lang w:val="en-AU"/>
        </w:rPr>
      </w:pPr>
    </w:p>
    <w:p w14:paraId="79F9C9CB" w14:textId="20E22D0F" w:rsidR="00216A3E" w:rsidRDefault="0094278E" w:rsidP="00216A3E">
      <w:pPr>
        <w:pStyle w:val="ListParagraph"/>
        <w:spacing w:line="276" w:lineRule="auto"/>
        <w:ind w:left="360"/>
        <w:rPr>
          <w:rFonts w:eastAsia="Trebuchet MS" w:cstheme="minorHAnsi"/>
          <w:lang w:val="en-AU"/>
        </w:rPr>
      </w:pPr>
      <w:r>
        <w:rPr>
          <w:rFonts w:eastAsia="Trebuchet MS" w:cstheme="minorHAnsi"/>
          <w:lang w:val="en-AU"/>
        </w:rPr>
        <w:t xml:space="preserve">Proposal by </w:t>
      </w:r>
      <w:proofErr w:type="spellStart"/>
      <w:r>
        <w:rPr>
          <w:rFonts w:eastAsia="Trebuchet MS" w:cstheme="minorHAnsi"/>
          <w:lang w:val="en-AU"/>
        </w:rPr>
        <w:t>Noelen</w:t>
      </w:r>
      <w:proofErr w:type="spellEnd"/>
      <w:r>
        <w:rPr>
          <w:rFonts w:eastAsia="Trebuchet MS" w:cstheme="minorHAnsi"/>
          <w:lang w:val="en-AU"/>
        </w:rPr>
        <w:t xml:space="preserve"> Swain</w:t>
      </w:r>
      <w:r w:rsidR="00216A3E">
        <w:rPr>
          <w:rFonts w:eastAsia="Trebuchet MS" w:cstheme="minorHAnsi"/>
          <w:lang w:val="en-AU"/>
        </w:rPr>
        <w:t xml:space="preserve"> to </w:t>
      </w:r>
      <w:r w:rsidR="00216A3E" w:rsidRPr="00216A3E">
        <w:rPr>
          <w:rFonts w:eastAsia="Trebuchet MS" w:cstheme="minorHAnsi"/>
          <w:lang w:val="en-AU"/>
        </w:rPr>
        <w:t xml:space="preserve">keep membership fees for Individual Financial members at $30 for one year and $50 for two years, and Organisational Financial members to be $80 for one year and $150 for two years”. </w:t>
      </w:r>
      <w:r>
        <w:rPr>
          <w:rFonts w:eastAsia="Trebuchet MS" w:cstheme="minorHAnsi"/>
          <w:lang w:val="en-AU"/>
        </w:rPr>
        <w:t>All agreed</w:t>
      </w:r>
      <w:r w:rsidR="001A6B4C">
        <w:rPr>
          <w:rFonts w:eastAsia="Trebuchet MS" w:cstheme="minorHAnsi"/>
          <w:lang w:val="en-AU"/>
        </w:rPr>
        <w:t>.</w:t>
      </w:r>
    </w:p>
    <w:p w14:paraId="51937BD9" w14:textId="77777777" w:rsidR="0094278E" w:rsidRPr="00216A3E" w:rsidRDefault="0094278E" w:rsidP="00216A3E">
      <w:pPr>
        <w:pStyle w:val="ListParagraph"/>
        <w:spacing w:line="276" w:lineRule="auto"/>
        <w:ind w:left="360"/>
        <w:rPr>
          <w:rFonts w:eastAsia="Trebuchet MS" w:cstheme="minorHAnsi"/>
          <w:lang w:val="en-AU"/>
        </w:rPr>
      </w:pPr>
    </w:p>
    <w:p w14:paraId="5521D4E3" w14:textId="6CFF845D" w:rsidR="00216A3E" w:rsidRDefault="00216A3E" w:rsidP="00216A3E">
      <w:pPr>
        <w:pStyle w:val="ListParagraph"/>
        <w:spacing w:line="276" w:lineRule="auto"/>
        <w:ind w:left="360"/>
        <w:rPr>
          <w:rFonts w:eastAsia="Trebuchet MS" w:cstheme="minorHAnsi"/>
          <w:lang w:val="en-AU"/>
        </w:rPr>
      </w:pPr>
      <w:r w:rsidRPr="00216A3E">
        <w:rPr>
          <w:rFonts w:eastAsia="Trebuchet MS" w:cstheme="minorHAnsi"/>
          <w:lang w:val="en-AU"/>
        </w:rPr>
        <w:t>Motion moved by Noelene Swain seconded by Amanda Ferguson. Carried. Motion No. AGM 202</w:t>
      </w:r>
      <w:r>
        <w:rPr>
          <w:rFonts w:eastAsia="Trebuchet MS" w:cstheme="minorHAnsi"/>
          <w:lang w:val="en-AU"/>
        </w:rPr>
        <w:t>3</w:t>
      </w:r>
      <w:r w:rsidRPr="00216A3E">
        <w:rPr>
          <w:rFonts w:eastAsia="Trebuchet MS" w:cstheme="minorHAnsi"/>
          <w:lang w:val="en-AU"/>
        </w:rPr>
        <w:t>/</w:t>
      </w:r>
      <w:r w:rsidR="002A3D7B">
        <w:rPr>
          <w:rFonts w:eastAsia="Trebuchet MS" w:cstheme="minorHAnsi"/>
          <w:lang w:val="en-AU"/>
        </w:rPr>
        <w:t>04</w:t>
      </w:r>
      <w:r w:rsidRPr="00216A3E">
        <w:rPr>
          <w:rFonts w:eastAsia="Trebuchet MS" w:cstheme="minorHAnsi"/>
          <w:lang w:val="en-AU"/>
        </w:rPr>
        <w:t>.</w:t>
      </w:r>
    </w:p>
    <w:p w14:paraId="6CB3A12E" w14:textId="77777777" w:rsidR="00216A3E" w:rsidRDefault="00216A3E" w:rsidP="00216A3E">
      <w:pPr>
        <w:pStyle w:val="ListParagraph"/>
        <w:spacing w:line="276" w:lineRule="auto"/>
        <w:ind w:left="360"/>
        <w:rPr>
          <w:rFonts w:eastAsia="Trebuchet MS" w:cstheme="minorHAnsi"/>
          <w:lang w:val="en-AU"/>
        </w:rPr>
      </w:pPr>
    </w:p>
    <w:p w14:paraId="79CEAFE2" w14:textId="42CCCBE3" w:rsidR="00216A3E" w:rsidRPr="00216A3E" w:rsidRDefault="00216A3E" w:rsidP="00216A3E">
      <w:pPr>
        <w:pStyle w:val="ListParagraph"/>
        <w:numPr>
          <w:ilvl w:val="0"/>
          <w:numId w:val="2"/>
        </w:numPr>
        <w:spacing w:line="276" w:lineRule="auto"/>
        <w:ind w:hanging="786"/>
        <w:rPr>
          <w:rFonts w:eastAsia="Trebuchet MS" w:cstheme="minorHAnsi"/>
          <w:lang w:val="en-AU"/>
        </w:rPr>
      </w:pPr>
      <w:r>
        <w:rPr>
          <w:rFonts w:eastAsia="Trebuchet MS" w:cstheme="minorHAnsi"/>
          <w:b/>
          <w:bCs/>
          <w:lang w:val="en-AU"/>
        </w:rPr>
        <w:t>Other business</w:t>
      </w:r>
    </w:p>
    <w:p w14:paraId="18F55F15" w14:textId="77777777" w:rsidR="00503C58" w:rsidRDefault="00142986" w:rsidP="00142986">
      <w:pPr>
        <w:pStyle w:val="ListParagraph"/>
        <w:spacing w:line="276" w:lineRule="auto"/>
        <w:ind w:left="360"/>
        <w:rPr>
          <w:rFonts w:eastAsia="Trebuchet MS" w:cstheme="minorHAnsi"/>
          <w:lang w:val="en-AU"/>
        </w:rPr>
      </w:pPr>
      <w:r>
        <w:rPr>
          <w:rFonts w:eastAsia="Trebuchet MS" w:cstheme="minorHAnsi"/>
          <w:lang w:val="en-AU"/>
        </w:rPr>
        <w:t>Ross</w:t>
      </w:r>
      <w:r w:rsidRPr="006966D2">
        <w:rPr>
          <w:rFonts w:eastAsia="Trebuchet MS" w:cstheme="minorHAnsi"/>
          <w:lang w:val="en-AU"/>
        </w:rPr>
        <w:t xml:space="preserve"> thanked all agencies for attending and </w:t>
      </w:r>
      <w:r>
        <w:rPr>
          <w:rFonts w:eastAsia="Trebuchet MS" w:cstheme="minorHAnsi"/>
          <w:lang w:val="en-AU"/>
        </w:rPr>
        <w:t xml:space="preserve">paid particular thanks </w:t>
      </w:r>
      <w:r w:rsidR="007E4C0E">
        <w:rPr>
          <w:rFonts w:eastAsia="Trebuchet MS" w:cstheme="minorHAnsi"/>
          <w:lang w:val="en-AU"/>
        </w:rPr>
        <w:t>to the committee who have stepped up this year to ensure task</w:t>
      </w:r>
      <w:r w:rsidR="00503C58">
        <w:rPr>
          <w:rFonts w:eastAsia="Trebuchet MS" w:cstheme="minorHAnsi"/>
          <w:lang w:val="en-AU"/>
        </w:rPr>
        <w:t>s</w:t>
      </w:r>
      <w:r w:rsidR="007E4C0E">
        <w:rPr>
          <w:rFonts w:eastAsia="Trebuchet MS" w:cstheme="minorHAnsi"/>
          <w:lang w:val="en-AU"/>
        </w:rPr>
        <w:t xml:space="preserve"> were achieved and shared amongst the committee</w:t>
      </w:r>
      <w:r w:rsidR="00503C58">
        <w:rPr>
          <w:rFonts w:eastAsia="Trebuchet MS" w:cstheme="minorHAnsi"/>
          <w:lang w:val="en-AU"/>
        </w:rPr>
        <w:t>.</w:t>
      </w:r>
    </w:p>
    <w:p w14:paraId="6CB633C0" w14:textId="77777777" w:rsidR="00503C58" w:rsidRDefault="00503C58" w:rsidP="00142986">
      <w:pPr>
        <w:pStyle w:val="ListParagraph"/>
        <w:spacing w:line="276" w:lineRule="auto"/>
        <w:ind w:left="360"/>
        <w:rPr>
          <w:rFonts w:eastAsia="Trebuchet MS" w:cstheme="minorHAnsi"/>
          <w:lang w:val="en-AU"/>
        </w:rPr>
      </w:pPr>
    </w:p>
    <w:p w14:paraId="39A4E512" w14:textId="0A5045E3" w:rsidR="00216A3E" w:rsidRDefault="00503C58" w:rsidP="00503C58">
      <w:pPr>
        <w:pStyle w:val="ListParagraph"/>
        <w:spacing w:line="276" w:lineRule="auto"/>
        <w:ind w:left="360"/>
        <w:rPr>
          <w:rFonts w:eastAsia="Trebuchet MS" w:cstheme="minorHAnsi"/>
          <w:lang w:val="en-AU"/>
        </w:rPr>
      </w:pPr>
      <w:r>
        <w:rPr>
          <w:rFonts w:eastAsia="Trebuchet MS" w:cstheme="minorHAnsi"/>
          <w:lang w:val="en-AU"/>
        </w:rPr>
        <w:lastRenderedPageBreak/>
        <w:t>He l</w:t>
      </w:r>
      <w:r w:rsidR="00142986" w:rsidRPr="006966D2">
        <w:rPr>
          <w:rFonts w:eastAsia="Trebuchet MS" w:cstheme="minorHAnsi"/>
          <w:lang w:val="en-AU"/>
        </w:rPr>
        <w:t xml:space="preserve">ooks forward to seeing everyone at the </w:t>
      </w:r>
      <w:r w:rsidR="00142986">
        <w:rPr>
          <w:rFonts w:eastAsia="Trebuchet MS" w:cstheme="minorHAnsi"/>
          <w:lang w:val="en-AU"/>
        </w:rPr>
        <w:t xml:space="preserve">following General Meeting and at other events throughout the year. </w:t>
      </w:r>
    </w:p>
    <w:p w14:paraId="4147B75A" w14:textId="77777777" w:rsidR="00503C58" w:rsidRPr="00503C58" w:rsidRDefault="00503C58" w:rsidP="00503C58">
      <w:pPr>
        <w:pStyle w:val="ListParagraph"/>
        <w:spacing w:line="276" w:lineRule="auto"/>
        <w:ind w:left="360"/>
        <w:rPr>
          <w:rFonts w:eastAsia="Trebuchet MS" w:cstheme="minorHAnsi"/>
          <w:lang w:val="en-AU"/>
        </w:rPr>
      </w:pPr>
    </w:p>
    <w:p w14:paraId="6BE6E0EB" w14:textId="0E662AD7" w:rsidR="00705946" w:rsidRPr="006966D2" w:rsidRDefault="00705946" w:rsidP="00216A3E">
      <w:pPr>
        <w:pStyle w:val="ListParagraph"/>
        <w:numPr>
          <w:ilvl w:val="0"/>
          <w:numId w:val="2"/>
        </w:numPr>
        <w:spacing w:line="276" w:lineRule="auto"/>
        <w:ind w:left="284" w:hanging="710"/>
        <w:rPr>
          <w:rFonts w:eastAsia="Trebuchet MS" w:cstheme="minorHAnsi"/>
          <w:b/>
          <w:bCs/>
          <w:lang w:val="en-AU"/>
        </w:rPr>
      </w:pPr>
      <w:r w:rsidRPr="006966D2">
        <w:rPr>
          <w:rFonts w:eastAsia="Trebuchet MS" w:cstheme="minorHAnsi"/>
          <w:b/>
          <w:bCs/>
          <w:lang w:val="en-AU"/>
        </w:rPr>
        <w:t xml:space="preserve">Meeting closed at: </w:t>
      </w:r>
      <w:r w:rsidR="008B00F5">
        <w:rPr>
          <w:rFonts w:eastAsia="Trebuchet MS" w:cstheme="minorHAnsi"/>
          <w:b/>
          <w:bCs/>
          <w:lang w:val="en-AU"/>
        </w:rPr>
        <w:t>3</w:t>
      </w:r>
      <w:r w:rsidR="00191732">
        <w:rPr>
          <w:rFonts w:eastAsia="Trebuchet MS" w:cstheme="minorHAnsi"/>
          <w:b/>
          <w:bCs/>
          <w:lang w:val="en-AU"/>
        </w:rPr>
        <w:t>.3</w:t>
      </w:r>
      <w:r w:rsidR="008307CA">
        <w:rPr>
          <w:rFonts w:eastAsia="Trebuchet MS" w:cstheme="minorHAnsi"/>
          <w:b/>
          <w:bCs/>
          <w:lang w:val="en-AU"/>
        </w:rPr>
        <w:t>5</w:t>
      </w:r>
      <w:r w:rsidR="00191732">
        <w:rPr>
          <w:rFonts w:eastAsia="Trebuchet MS" w:cstheme="minorHAnsi"/>
          <w:b/>
          <w:bCs/>
          <w:lang w:val="en-AU"/>
        </w:rPr>
        <w:t xml:space="preserve">pm </w:t>
      </w:r>
    </w:p>
    <w:p w14:paraId="02776FF5" w14:textId="7356714B" w:rsidR="009A4671" w:rsidRDefault="009A4671" w:rsidP="00705946">
      <w:pPr>
        <w:pStyle w:val="ListParagraph"/>
        <w:spacing w:line="276" w:lineRule="auto"/>
        <w:ind w:left="360"/>
        <w:rPr>
          <w:rFonts w:eastAsia="Trebuchet MS" w:cstheme="minorHAnsi"/>
          <w:lang w:val="en-AU"/>
        </w:rPr>
      </w:pPr>
    </w:p>
    <w:p w14:paraId="5645492C" w14:textId="3B1511CC" w:rsidR="008307CA" w:rsidRDefault="008307CA" w:rsidP="00705946">
      <w:pPr>
        <w:pStyle w:val="ListParagraph"/>
        <w:spacing w:line="276" w:lineRule="auto"/>
        <w:ind w:left="360"/>
        <w:rPr>
          <w:rFonts w:eastAsia="Trebuchet MS" w:cstheme="minorHAnsi"/>
          <w:lang w:val="en-AU"/>
        </w:rPr>
      </w:pPr>
    </w:p>
    <w:p w14:paraId="32589FC5" w14:textId="0CF6082F" w:rsidR="008307CA" w:rsidRDefault="008307CA" w:rsidP="00705946">
      <w:pPr>
        <w:pStyle w:val="ListParagraph"/>
        <w:spacing w:line="276" w:lineRule="auto"/>
        <w:ind w:left="360"/>
        <w:rPr>
          <w:rFonts w:eastAsia="Trebuchet MS" w:cstheme="minorHAnsi"/>
          <w:lang w:val="en-AU"/>
        </w:rPr>
      </w:pPr>
    </w:p>
    <w:p w14:paraId="55A4AEB7" w14:textId="29CF92CD" w:rsidR="008307CA" w:rsidRDefault="008307CA" w:rsidP="00705946">
      <w:pPr>
        <w:pStyle w:val="ListParagraph"/>
        <w:spacing w:line="276" w:lineRule="auto"/>
        <w:ind w:left="360"/>
        <w:rPr>
          <w:rFonts w:eastAsia="Trebuchet MS" w:cstheme="minorHAnsi"/>
          <w:lang w:val="en-AU"/>
        </w:rPr>
      </w:pPr>
    </w:p>
    <w:p w14:paraId="1B3F80AA" w14:textId="6E37CA74" w:rsidR="008307CA" w:rsidRDefault="008307CA" w:rsidP="00705946">
      <w:pPr>
        <w:pStyle w:val="ListParagraph"/>
        <w:spacing w:line="276" w:lineRule="auto"/>
        <w:ind w:left="360"/>
        <w:rPr>
          <w:rFonts w:eastAsia="Trebuchet MS" w:cstheme="minorHAnsi"/>
          <w:lang w:val="en-AU"/>
        </w:rPr>
      </w:pPr>
    </w:p>
    <w:p w14:paraId="6D5EB607" w14:textId="657A2E57" w:rsidR="008307CA" w:rsidRDefault="008307CA" w:rsidP="00705946">
      <w:pPr>
        <w:pStyle w:val="ListParagraph"/>
        <w:spacing w:line="276" w:lineRule="auto"/>
        <w:ind w:left="360"/>
        <w:rPr>
          <w:rFonts w:eastAsia="Trebuchet MS" w:cstheme="minorHAnsi"/>
          <w:lang w:val="en-AU"/>
        </w:rPr>
      </w:pPr>
    </w:p>
    <w:p w14:paraId="1B50ACEE" w14:textId="0106DA77" w:rsidR="008307CA" w:rsidRDefault="008307CA" w:rsidP="00705946">
      <w:pPr>
        <w:pStyle w:val="ListParagraph"/>
        <w:spacing w:line="276" w:lineRule="auto"/>
        <w:ind w:left="360"/>
        <w:rPr>
          <w:rFonts w:eastAsia="Trebuchet MS" w:cstheme="minorHAnsi"/>
          <w:lang w:val="en-AU"/>
        </w:rPr>
      </w:pPr>
    </w:p>
    <w:p w14:paraId="7EF7BCF3" w14:textId="0118BF8D" w:rsidR="008307CA" w:rsidRDefault="008307CA" w:rsidP="00705946">
      <w:pPr>
        <w:pStyle w:val="ListParagraph"/>
        <w:spacing w:line="276" w:lineRule="auto"/>
        <w:ind w:left="360"/>
        <w:rPr>
          <w:rFonts w:eastAsia="Trebuchet MS" w:cstheme="minorHAnsi"/>
          <w:lang w:val="en-AU"/>
        </w:rPr>
      </w:pPr>
    </w:p>
    <w:p w14:paraId="2D793A3F" w14:textId="1EBC5B4E" w:rsidR="008307CA" w:rsidRDefault="008307CA" w:rsidP="00705946">
      <w:pPr>
        <w:pStyle w:val="ListParagraph"/>
        <w:spacing w:line="276" w:lineRule="auto"/>
        <w:ind w:left="360"/>
        <w:rPr>
          <w:rFonts w:eastAsia="Trebuchet MS" w:cstheme="minorHAnsi"/>
          <w:lang w:val="en-AU"/>
        </w:rPr>
      </w:pPr>
    </w:p>
    <w:p w14:paraId="3B078B34" w14:textId="2B740D24" w:rsidR="008307CA" w:rsidRDefault="008307CA" w:rsidP="00705946">
      <w:pPr>
        <w:pStyle w:val="ListParagraph"/>
        <w:spacing w:line="276" w:lineRule="auto"/>
        <w:ind w:left="360"/>
        <w:rPr>
          <w:rFonts w:eastAsia="Trebuchet MS" w:cstheme="minorHAnsi"/>
          <w:lang w:val="en-AU"/>
        </w:rPr>
      </w:pPr>
    </w:p>
    <w:p w14:paraId="1E28E590" w14:textId="21FB83BB" w:rsidR="008307CA" w:rsidRDefault="008307CA" w:rsidP="00705946">
      <w:pPr>
        <w:pStyle w:val="ListParagraph"/>
        <w:spacing w:line="276" w:lineRule="auto"/>
        <w:ind w:left="360"/>
        <w:rPr>
          <w:rFonts w:eastAsia="Trebuchet MS" w:cstheme="minorHAnsi"/>
          <w:lang w:val="en-AU"/>
        </w:rPr>
      </w:pPr>
    </w:p>
    <w:p w14:paraId="48F95C2C" w14:textId="2151E984" w:rsidR="008307CA" w:rsidRDefault="008307CA" w:rsidP="00705946">
      <w:pPr>
        <w:pStyle w:val="ListParagraph"/>
        <w:spacing w:line="276" w:lineRule="auto"/>
        <w:ind w:left="360"/>
        <w:rPr>
          <w:rFonts w:eastAsia="Trebuchet MS" w:cstheme="minorHAnsi"/>
          <w:lang w:val="en-AU"/>
        </w:rPr>
      </w:pPr>
    </w:p>
    <w:p w14:paraId="5E782526" w14:textId="4236057C" w:rsidR="008307CA" w:rsidRDefault="008307CA" w:rsidP="00705946">
      <w:pPr>
        <w:pStyle w:val="ListParagraph"/>
        <w:spacing w:line="276" w:lineRule="auto"/>
        <w:ind w:left="360"/>
        <w:rPr>
          <w:rFonts w:eastAsia="Trebuchet MS" w:cstheme="minorHAnsi"/>
          <w:lang w:val="en-AU"/>
        </w:rPr>
      </w:pPr>
    </w:p>
    <w:p w14:paraId="2D7D485B" w14:textId="3A4D8A86" w:rsidR="008307CA" w:rsidRDefault="008307CA" w:rsidP="00705946">
      <w:pPr>
        <w:pStyle w:val="ListParagraph"/>
        <w:spacing w:line="276" w:lineRule="auto"/>
        <w:ind w:left="360"/>
        <w:rPr>
          <w:rFonts w:eastAsia="Trebuchet MS" w:cstheme="minorHAnsi"/>
          <w:lang w:val="en-AU"/>
        </w:rPr>
      </w:pPr>
    </w:p>
    <w:p w14:paraId="4BC80AC0" w14:textId="545139F2" w:rsidR="008307CA" w:rsidRDefault="008307CA" w:rsidP="00705946">
      <w:pPr>
        <w:pStyle w:val="ListParagraph"/>
        <w:spacing w:line="276" w:lineRule="auto"/>
        <w:ind w:left="360"/>
        <w:rPr>
          <w:rFonts w:eastAsia="Trebuchet MS" w:cstheme="minorHAnsi"/>
          <w:lang w:val="en-AU"/>
        </w:rPr>
      </w:pPr>
    </w:p>
    <w:p w14:paraId="4B28DCB8" w14:textId="79A85695" w:rsidR="008307CA" w:rsidRDefault="008307CA" w:rsidP="00705946">
      <w:pPr>
        <w:pStyle w:val="ListParagraph"/>
        <w:spacing w:line="276" w:lineRule="auto"/>
        <w:ind w:left="360"/>
        <w:rPr>
          <w:rFonts w:eastAsia="Trebuchet MS" w:cstheme="minorHAnsi"/>
          <w:lang w:val="en-AU"/>
        </w:rPr>
      </w:pPr>
    </w:p>
    <w:p w14:paraId="4A0E86DE" w14:textId="2A58CC7D" w:rsidR="008307CA" w:rsidRDefault="008307CA" w:rsidP="00705946">
      <w:pPr>
        <w:pStyle w:val="ListParagraph"/>
        <w:spacing w:line="276" w:lineRule="auto"/>
        <w:ind w:left="360"/>
        <w:rPr>
          <w:rFonts w:eastAsia="Trebuchet MS" w:cstheme="minorHAnsi"/>
          <w:lang w:val="en-AU"/>
        </w:rPr>
      </w:pPr>
    </w:p>
    <w:p w14:paraId="2BA9A915" w14:textId="26C86405" w:rsidR="008307CA" w:rsidRDefault="008307CA" w:rsidP="00705946">
      <w:pPr>
        <w:pStyle w:val="ListParagraph"/>
        <w:spacing w:line="276" w:lineRule="auto"/>
        <w:ind w:left="360"/>
        <w:rPr>
          <w:rFonts w:eastAsia="Trebuchet MS" w:cstheme="minorHAnsi"/>
          <w:lang w:val="en-AU"/>
        </w:rPr>
      </w:pPr>
    </w:p>
    <w:p w14:paraId="70B1E20A" w14:textId="73398BBF" w:rsidR="008307CA" w:rsidRDefault="008307CA" w:rsidP="00705946">
      <w:pPr>
        <w:pStyle w:val="ListParagraph"/>
        <w:spacing w:line="276" w:lineRule="auto"/>
        <w:ind w:left="360"/>
        <w:rPr>
          <w:rFonts w:eastAsia="Trebuchet MS" w:cstheme="minorHAnsi"/>
          <w:lang w:val="en-AU"/>
        </w:rPr>
      </w:pPr>
    </w:p>
    <w:p w14:paraId="01B310CE" w14:textId="4D987066" w:rsidR="008307CA" w:rsidRDefault="008307CA" w:rsidP="00705946">
      <w:pPr>
        <w:pStyle w:val="ListParagraph"/>
        <w:spacing w:line="276" w:lineRule="auto"/>
        <w:ind w:left="360"/>
        <w:rPr>
          <w:rFonts w:eastAsia="Trebuchet MS" w:cstheme="minorHAnsi"/>
          <w:lang w:val="en-AU"/>
        </w:rPr>
      </w:pPr>
    </w:p>
    <w:p w14:paraId="6C1CD06C" w14:textId="2874A823" w:rsidR="008307CA" w:rsidRDefault="008307CA" w:rsidP="00705946">
      <w:pPr>
        <w:pStyle w:val="ListParagraph"/>
        <w:spacing w:line="276" w:lineRule="auto"/>
        <w:ind w:left="360"/>
        <w:rPr>
          <w:rFonts w:eastAsia="Trebuchet MS" w:cstheme="minorHAnsi"/>
          <w:lang w:val="en-AU"/>
        </w:rPr>
      </w:pPr>
    </w:p>
    <w:p w14:paraId="1E630595" w14:textId="57D9E7D0" w:rsidR="008307CA" w:rsidRDefault="008307CA" w:rsidP="00705946">
      <w:pPr>
        <w:pStyle w:val="ListParagraph"/>
        <w:spacing w:line="276" w:lineRule="auto"/>
        <w:ind w:left="360"/>
        <w:rPr>
          <w:rFonts w:eastAsia="Trebuchet MS" w:cstheme="minorHAnsi"/>
          <w:lang w:val="en-AU"/>
        </w:rPr>
      </w:pPr>
    </w:p>
    <w:p w14:paraId="5D9F09BA" w14:textId="39450561" w:rsidR="008307CA" w:rsidRDefault="008307CA" w:rsidP="00705946">
      <w:pPr>
        <w:pStyle w:val="ListParagraph"/>
        <w:spacing w:line="276" w:lineRule="auto"/>
        <w:ind w:left="360"/>
        <w:rPr>
          <w:rFonts w:eastAsia="Trebuchet MS" w:cstheme="minorHAnsi"/>
          <w:lang w:val="en-AU"/>
        </w:rPr>
      </w:pPr>
    </w:p>
    <w:p w14:paraId="27EC27CA" w14:textId="29BF4A26" w:rsidR="008307CA" w:rsidRDefault="008307CA" w:rsidP="00705946">
      <w:pPr>
        <w:pStyle w:val="ListParagraph"/>
        <w:spacing w:line="276" w:lineRule="auto"/>
        <w:ind w:left="360"/>
        <w:rPr>
          <w:rFonts w:eastAsia="Trebuchet MS" w:cstheme="minorHAnsi"/>
          <w:lang w:val="en-AU"/>
        </w:rPr>
      </w:pPr>
    </w:p>
    <w:p w14:paraId="2A8C5E83" w14:textId="5CDC0430" w:rsidR="008307CA" w:rsidRDefault="008307CA" w:rsidP="00705946">
      <w:pPr>
        <w:pStyle w:val="ListParagraph"/>
        <w:spacing w:line="276" w:lineRule="auto"/>
        <w:ind w:left="360"/>
        <w:rPr>
          <w:rFonts w:eastAsia="Trebuchet MS" w:cstheme="minorHAnsi"/>
          <w:lang w:val="en-AU"/>
        </w:rPr>
      </w:pPr>
    </w:p>
    <w:p w14:paraId="7F999261" w14:textId="4191977D" w:rsidR="008307CA" w:rsidRDefault="008307CA" w:rsidP="00705946">
      <w:pPr>
        <w:pStyle w:val="ListParagraph"/>
        <w:spacing w:line="276" w:lineRule="auto"/>
        <w:ind w:left="360"/>
        <w:rPr>
          <w:rFonts w:eastAsia="Trebuchet MS" w:cstheme="minorHAnsi"/>
          <w:lang w:val="en-AU"/>
        </w:rPr>
      </w:pPr>
    </w:p>
    <w:p w14:paraId="096D60D1" w14:textId="4427F390" w:rsidR="008307CA" w:rsidRDefault="008307CA" w:rsidP="00705946">
      <w:pPr>
        <w:pStyle w:val="ListParagraph"/>
        <w:spacing w:line="276" w:lineRule="auto"/>
        <w:ind w:left="360"/>
        <w:rPr>
          <w:rFonts w:eastAsia="Trebuchet MS" w:cstheme="minorHAnsi"/>
          <w:lang w:val="en-AU"/>
        </w:rPr>
      </w:pPr>
    </w:p>
    <w:p w14:paraId="4BB7B9A6" w14:textId="6259E314" w:rsidR="008307CA" w:rsidRDefault="008307CA" w:rsidP="00705946">
      <w:pPr>
        <w:pStyle w:val="ListParagraph"/>
        <w:spacing w:line="276" w:lineRule="auto"/>
        <w:ind w:left="360"/>
        <w:rPr>
          <w:rFonts w:eastAsia="Trebuchet MS" w:cstheme="minorHAnsi"/>
          <w:lang w:val="en-AU"/>
        </w:rPr>
      </w:pPr>
    </w:p>
    <w:p w14:paraId="2D6964F0" w14:textId="3F520987" w:rsidR="008307CA" w:rsidRDefault="008307CA" w:rsidP="00705946">
      <w:pPr>
        <w:pStyle w:val="ListParagraph"/>
        <w:spacing w:line="276" w:lineRule="auto"/>
        <w:ind w:left="360"/>
        <w:rPr>
          <w:rFonts w:eastAsia="Trebuchet MS" w:cstheme="minorHAnsi"/>
          <w:lang w:val="en-AU"/>
        </w:rPr>
      </w:pPr>
    </w:p>
    <w:p w14:paraId="49445EAD" w14:textId="5EF0FC7F" w:rsidR="008307CA" w:rsidRDefault="008307CA" w:rsidP="00705946">
      <w:pPr>
        <w:pStyle w:val="ListParagraph"/>
        <w:spacing w:line="276" w:lineRule="auto"/>
        <w:ind w:left="360"/>
        <w:rPr>
          <w:rFonts w:eastAsia="Trebuchet MS" w:cstheme="minorHAnsi"/>
          <w:lang w:val="en-AU"/>
        </w:rPr>
      </w:pPr>
    </w:p>
    <w:p w14:paraId="5E137252" w14:textId="2B1599FE" w:rsidR="008307CA" w:rsidRDefault="008307CA" w:rsidP="00705946">
      <w:pPr>
        <w:pStyle w:val="ListParagraph"/>
        <w:spacing w:line="276" w:lineRule="auto"/>
        <w:ind w:left="360"/>
        <w:rPr>
          <w:rFonts w:eastAsia="Trebuchet MS" w:cstheme="minorHAnsi"/>
          <w:lang w:val="en-AU"/>
        </w:rPr>
      </w:pPr>
    </w:p>
    <w:p w14:paraId="76C175D1" w14:textId="76D1DD3E" w:rsidR="008307CA" w:rsidRDefault="008307CA" w:rsidP="00705946">
      <w:pPr>
        <w:pStyle w:val="ListParagraph"/>
        <w:spacing w:line="276" w:lineRule="auto"/>
        <w:ind w:left="360"/>
        <w:rPr>
          <w:rFonts w:eastAsia="Trebuchet MS" w:cstheme="minorHAnsi"/>
          <w:lang w:val="en-AU"/>
        </w:rPr>
      </w:pPr>
    </w:p>
    <w:p w14:paraId="6C217959" w14:textId="5B3945D7" w:rsidR="008307CA" w:rsidRDefault="008307CA" w:rsidP="00705946">
      <w:pPr>
        <w:pStyle w:val="ListParagraph"/>
        <w:spacing w:line="276" w:lineRule="auto"/>
        <w:ind w:left="360"/>
        <w:rPr>
          <w:rFonts w:eastAsia="Trebuchet MS" w:cstheme="minorHAnsi"/>
          <w:lang w:val="en-AU"/>
        </w:rPr>
      </w:pPr>
    </w:p>
    <w:p w14:paraId="3F392258" w14:textId="0DE770A0" w:rsidR="008307CA" w:rsidRDefault="008307CA" w:rsidP="00705946">
      <w:pPr>
        <w:pStyle w:val="ListParagraph"/>
        <w:spacing w:line="276" w:lineRule="auto"/>
        <w:ind w:left="360"/>
        <w:rPr>
          <w:rFonts w:eastAsia="Trebuchet MS" w:cstheme="minorHAnsi"/>
          <w:lang w:val="en-AU"/>
        </w:rPr>
      </w:pPr>
    </w:p>
    <w:p w14:paraId="02D857C3" w14:textId="40AB78B4" w:rsidR="008307CA" w:rsidRDefault="008307CA" w:rsidP="00705946">
      <w:pPr>
        <w:pStyle w:val="ListParagraph"/>
        <w:spacing w:line="276" w:lineRule="auto"/>
        <w:ind w:left="360"/>
        <w:rPr>
          <w:rFonts w:eastAsia="Trebuchet MS" w:cstheme="minorHAnsi"/>
          <w:lang w:val="en-AU"/>
        </w:rPr>
      </w:pPr>
    </w:p>
    <w:p w14:paraId="0D427952" w14:textId="4A3506CB" w:rsidR="008307CA" w:rsidRDefault="008307CA" w:rsidP="00705946">
      <w:pPr>
        <w:pStyle w:val="ListParagraph"/>
        <w:spacing w:line="276" w:lineRule="auto"/>
        <w:ind w:left="360"/>
        <w:rPr>
          <w:rFonts w:eastAsia="Trebuchet MS" w:cstheme="minorHAnsi"/>
          <w:lang w:val="en-AU"/>
        </w:rPr>
      </w:pPr>
    </w:p>
    <w:p w14:paraId="6F5288F0" w14:textId="77777777" w:rsidR="008307CA" w:rsidRDefault="008307CA" w:rsidP="00705946">
      <w:pPr>
        <w:pStyle w:val="ListParagraph"/>
        <w:spacing w:line="276" w:lineRule="auto"/>
        <w:ind w:left="360"/>
        <w:rPr>
          <w:rFonts w:eastAsia="Trebuchet MS" w:cstheme="minorHAnsi"/>
          <w:lang w:val="en-AU"/>
        </w:rPr>
      </w:pPr>
    </w:p>
    <w:p w14:paraId="6E94E682" w14:textId="615BFEDD" w:rsidR="008307CA" w:rsidRDefault="008307CA" w:rsidP="00705946">
      <w:pPr>
        <w:pStyle w:val="ListParagraph"/>
        <w:spacing w:line="276" w:lineRule="auto"/>
        <w:ind w:left="360"/>
        <w:rPr>
          <w:rFonts w:eastAsia="Trebuchet MS" w:cstheme="minorHAnsi"/>
          <w:lang w:val="en-AU"/>
        </w:rPr>
      </w:pPr>
    </w:p>
    <w:p w14:paraId="214D4505" w14:textId="798E3A9C" w:rsidR="008307CA" w:rsidRDefault="008307CA" w:rsidP="00705946">
      <w:pPr>
        <w:pStyle w:val="ListParagraph"/>
        <w:spacing w:line="276" w:lineRule="auto"/>
        <w:ind w:left="360"/>
        <w:rPr>
          <w:rFonts w:eastAsia="Trebuchet MS" w:cstheme="minorHAnsi"/>
          <w:lang w:val="en-AU"/>
        </w:rPr>
      </w:pPr>
    </w:p>
    <w:p w14:paraId="606B6C47" w14:textId="77777777" w:rsidR="00A761DA" w:rsidRDefault="00A761DA" w:rsidP="00705946">
      <w:pPr>
        <w:pStyle w:val="ListParagraph"/>
        <w:spacing w:line="276" w:lineRule="auto"/>
        <w:ind w:left="360"/>
        <w:rPr>
          <w:rFonts w:eastAsia="Trebuchet MS" w:cstheme="minorHAnsi"/>
          <w:lang w:val="en-AU"/>
        </w:rPr>
      </w:pPr>
    </w:p>
    <w:p w14:paraId="2DA5750B" w14:textId="3DDF0677" w:rsidR="008307CA" w:rsidRDefault="008307CA" w:rsidP="008307CA">
      <w:pPr>
        <w:jc w:val="center"/>
        <w:rPr>
          <w:rFonts w:eastAsia="Arial" w:cstheme="minorHAnsi"/>
          <w:b/>
          <w:bCs/>
          <w:sz w:val="28"/>
          <w:szCs w:val="28"/>
          <w:lang w:val="en-AU"/>
        </w:rPr>
      </w:pPr>
      <w:r w:rsidRPr="008307CA">
        <w:rPr>
          <w:rFonts w:eastAsia="Arial" w:cstheme="minorHAnsi"/>
          <w:b/>
          <w:bCs/>
          <w:sz w:val="28"/>
          <w:szCs w:val="28"/>
          <w:lang w:val="en-AU"/>
        </w:rPr>
        <w:lastRenderedPageBreak/>
        <w:t>WAHPSA President’s Report for 202</w:t>
      </w:r>
      <w:r>
        <w:rPr>
          <w:rFonts w:eastAsia="Arial" w:cstheme="minorHAnsi"/>
          <w:b/>
          <w:bCs/>
          <w:sz w:val="28"/>
          <w:szCs w:val="28"/>
          <w:lang w:val="en-AU"/>
        </w:rPr>
        <w:t>3</w:t>
      </w:r>
    </w:p>
    <w:p w14:paraId="3007E397" w14:textId="1E93667F" w:rsidR="008307CA" w:rsidRPr="008307CA" w:rsidRDefault="008307CA" w:rsidP="008307CA">
      <w:pPr>
        <w:jc w:val="center"/>
        <w:rPr>
          <w:rFonts w:eastAsia="Arial" w:cstheme="minorHAnsi"/>
          <w:color w:val="0000FF"/>
          <w:sz w:val="28"/>
          <w:szCs w:val="28"/>
          <w:lang w:val="en-AU"/>
        </w:rPr>
      </w:pPr>
      <w:r w:rsidRPr="008307CA">
        <w:rPr>
          <w:rFonts w:eastAsia="Arial" w:cstheme="minorHAnsi"/>
          <w:b/>
          <w:bCs/>
          <w:sz w:val="28"/>
          <w:szCs w:val="28"/>
          <w:lang w:val="en-AU"/>
        </w:rPr>
        <w:t>Annual General Meeting 13 March 2023</w:t>
      </w:r>
    </w:p>
    <w:p w14:paraId="15DD3004" w14:textId="77777777" w:rsidR="008307CA" w:rsidRPr="00B603A4" w:rsidRDefault="000355EF" w:rsidP="008307CA">
      <w:pPr>
        <w:jc w:val="center"/>
        <w:rPr>
          <w:rFonts w:eastAsia="Arial" w:cstheme="minorHAnsi"/>
          <w:color w:val="0000FF"/>
          <w:u w:val="single"/>
          <w:lang w:val="en-AU"/>
        </w:rPr>
      </w:pPr>
      <w:hyperlink r:id="rId7" w:history="1">
        <w:r w:rsidR="008307CA" w:rsidRPr="00B603A4">
          <w:rPr>
            <w:rStyle w:val="Hyperlink"/>
            <w:rFonts w:eastAsia="Arial" w:cstheme="minorHAnsi"/>
            <w:color w:val="0000FF"/>
            <w:lang w:val="en-AU"/>
          </w:rPr>
          <w:t>www.wahpsa.org.au</w:t>
        </w:r>
      </w:hyperlink>
      <w:r w:rsidR="008307CA" w:rsidRPr="00B603A4">
        <w:rPr>
          <w:rStyle w:val="Hyperlink"/>
          <w:rFonts w:eastAsia="Arial" w:cstheme="minorHAnsi"/>
          <w:lang w:val="en-AU"/>
        </w:rPr>
        <w:t xml:space="preserve"> / </w:t>
      </w:r>
      <w:r w:rsidR="008307CA" w:rsidRPr="00B603A4">
        <w:rPr>
          <w:rStyle w:val="Hyperlink"/>
          <w:rFonts w:eastAsia="Arial" w:cstheme="minorHAnsi"/>
          <w:color w:val="0000FF"/>
          <w:lang w:val="en-AU"/>
        </w:rPr>
        <w:t>wahpsa@gmail.com</w:t>
      </w:r>
    </w:p>
    <w:p w14:paraId="0461F35A" w14:textId="48674C18" w:rsidR="008307CA" w:rsidRPr="00122033" w:rsidRDefault="008307CA" w:rsidP="008307CA">
      <w:pPr>
        <w:spacing w:after="0"/>
        <w:jc w:val="both"/>
        <w:rPr>
          <w:rFonts w:eastAsia="Arial" w:cstheme="minorHAnsi"/>
          <w:lang w:val="en-AU"/>
        </w:rPr>
      </w:pPr>
    </w:p>
    <w:p w14:paraId="3CC1858F" w14:textId="77777777" w:rsidR="008307CA" w:rsidRDefault="008307CA" w:rsidP="008307CA">
      <w:pPr>
        <w:spacing w:after="0"/>
        <w:jc w:val="both"/>
        <w:rPr>
          <w:rFonts w:eastAsia="Arial" w:cstheme="minorHAnsi"/>
          <w:lang w:val="en-AU"/>
        </w:rPr>
      </w:pPr>
      <w:r w:rsidRPr="00122033">
        <w:rPr>
          <w:rFonts w:eastAsia="Arial" w:cstheme="minorHAnsi"/>
          <w:lang w:val="en-AU"/>
        </w:rPr>
        <w:t xml:space="preserve">WA Health Promoting Schools Association (WAHPSA) has had a productive year notwithstanding some significant, and sometimes unexpected, changes to the board. Over this year, we also managed a gradual transition from COVID-19 conditions early in the year to a return towards a more standard operating environment later in 2022 culminating in a successful face-to-face Networking Brunch in November 2022. </w:t>
      </w:r>
    </w:p>
    <w:p w14:paraId="672D8BD3" w14:textId="77777777" w:rsidR="008307CA" w:rsidRPr="00122033" w:rsidRDefault="008307CA" w:rsidP="008307CA">
      <w:pPr>
        <w:spacing w:after="0"/>
        <w:jc w:val="both"/>
        <w:rPr>
          <w:rFonts w:eastAsia="Arial" w:cstheme="minorHAnsi"/>
          <w:lang w:val="en-AU"/>
        </w:rPr>
      </w:pPr>
    </w:p>
    <w:p w14:paraId="595A056D" w14:textId="77777777" w:rsidR="008307CA" w:rsidRDefault="008307CA" w:rsidP="008307CA">
      <w:pPr>
        <w:spacing w:after="0"/>
        <w:jc w:val="both"/>
        <w:rPr>
          <w:rFonts w:eastAsia="Arial" w:cstheme="minorHAnsi"/>
          <w:lang w:val="en-AU"/>
        </w:rPr>
      </w:pPr>
      <w:r w:rsidRPr="00122033">
        <w:rPr>
          <w:rFonts w:eastAsia="Arial" w:cstheme="minorHAnsi"/>
          <w:lang w:val="en-AU"/>
        </w:rPr>
        <w:t xml:space="preserve">I would like to being by acknowledging the work of Ms Leisha </w:t>
      </w:r>
      <w:proofErr w:type="spellStart"/>
      <w:r w:rsidRPr="00122033">
        <w:rPr>
          <w:rFonts w:eastAsia="Arial" w:cstheme="minorHAnsi"/>
          <w:lang w:val="en-AU"/>
        </w:rPr>
        <w:t>Aberle</w:t>
      </w:r>
      <w:proofErr w:type="spellEnd"/>
      <w:r w:rsidRPr="00122033">
        <w:rPr>
          <w:rFonts w:eastAsia="Arial" w:cstheme="minorHAnsi"/>
          <w:lang w:val="en-AU"/>
        </w:rPr>
        <w:t xml:space="preserve"> who resigned as President of WAHPSA at last year’s AGM. Leisha made significant contributions from 2018 to 2022, particularly </w:t>
      </w:r>
      <w:proofErr w:type="gramStart"/>
      <w:r w:rsidRPr="00122033">
        <w:rPr>
          <w:rFonts w:eastAsia="Arial" w:cstheme="minorHAnsi"/>
          <w:lang w:val="en-AU"/>
        </w:rPr>
        <w:t>in the area of</w:t>
      </w:r>
      <w:proofErr w:type="gramEnd"/>
      <w:r w:rsidRPr="00122033">
        <w:rPr>
          <w:rFonts w:eastAsia="Arial" w:cstheme="minorHAnsi"/>
          <w:lang w:val="en-AU"/>
        </w:rPr>
        <w:t xml:space="preserve"> governance, and her knowledge, enthusiasm and commitment to WAHPSA have been greatly missed. Thank you, Leisha, for the detailed handover and for </w:t>
      </w:r>
      <w:proofErr w:type="gramStart"/>
      <w:r w:rsidRPr="00122033">
        <w:rPr>
          <w:rFonts w:eastAsia="Arial" w:cstheme="minorHAnsi"/>
          <w:lang w:val="en-AU"/>
        </w:rPr>
        <w:t>all of</w:t>
      </w:r>
      <w:proofErr w:type="gramEnd"/>
      <w:r w:rsidRPr="00122033">
        <w:rPr>
          <w:rFonts w:eastAsia="Arial" w:cstheme="minorHAnsi"/>
          <w:lang w:val="en-AU"/>
        </w:rPr>
        <w:t xml:space="preserve"> your work while President of WAHPSA. </w:t>
      </w:r>
    </w:p>
    <w:p w14:paraId="6D8F1663" w14:textId="77777777" w:rsidR="008307CA" w:rsidRPr="00122033" w:rsidRDefault="008307CA" w:rsidP="008307CA">
      <w:pPr>
        <w:spacing w:after="0"/>
        <w:jc w:val="both"/>
        <w:rPr>
          <w:rFonts w:eastAsia="Arial" w:cstheme="minorHAnsi"/>
          <w:lang w:val="en-AU"/>
        </w:rPr>
      </w:pPr>
    </w:p>
    <w:p w14:paraId="255AD478" w14:textId="77777777" w:rsidR="008307CA" w:rsidRDefault="008307CA" w:rsidP="008307CA">
      <w:pPr>
        <w:spacing w:after="0"/>
        <w:jc w:val="both"/>
        <w:rPr>
          <w:rFonts w:eastAsia="Arial" w:cstheme="minorHAnsi"/>
          <w:lang w:val="en-AU"/>
        </w:rPr>
      </w:pPr>
      <w:r w:rsidRPr="00122033">
        <w:rPr>
          <w:rFonts w:eastAsia="Arial" w:cstheme="minorHAnsi"/>
          <w:lang w:val="en-AU"/>
        </w:rPr>
        <w:t xml:space="preserve">I would also like to thank members of the board including Bronte Wang (Vice President), Noelene Swain (Treasurer), Phoebe Joyce (Secretary), Amanda Ferguson (Secretary), and committee members Va Bola, Nicole Toia and Reearna Morgan. I would particularly like to thank Amanda for stepping in as secretary late in the year during what was a very busy time. The board has worked very hard to continue WAHPSA’s work in Western </w:t>
      </w:r>
      <w:proofErr w:type="gramStart"/>
      <w:r w:rsidRPr="00122033">
        <w:rPr>
          <w:rFonts w:eastAsia="Arial" w:cstheme="minorHAnsi"/>
          <w:lang w:val="en-AU"/>
        </w:rPr>
        <w:t>Australia</w:t>
      </w:r>
      <w:proofErr w:type="gramEnd"/>
      <w:r w:rsidRPr="00122033">
        <w:rPr>
          <w:rFonts w:eastAsia="Arial" w:cstheme="minorHAnsi"/>
          <w:lang w:val="en-AU"/>
        </w:rPr>
        <w:t xml:space="preserve"> and I thank you all for your ongoing support. </w:t>
      </w:r>
    </w:p>
    <w:p w14:paraId="2895C6DA" w14:textId="77777777" w:rsidR="008307CA" w:rsidRPr="00122033" w:rsidRDefault="008307CA" w:rsidP="008307CA">
      <w:pPr>
        <w:spacing w:after="0"/>
        <w:jc w:val="both"/>
        <w:rPr>
          <w:rFonts w:eastAsia="Arial" w:cstheme="minorHAnsi"/>
          <w:lang w:val="en-AU"/>
        </w:rPr>
      </w:pPr>
    </w:p>
    <w:p w14:paraId="14FA6912" w14:textId="77777777" w:rsidR="008307CA" w:rsidRDefault="008307CA" w:rsidP="008307CA">
      <w:pPr>
        <w:spacing w:after="0"/>
        <w:jc w:val="both"/>
        <w:rPr>
          <w:rFonts w:eastAsia="Arial" w:cstheme="minorHAnsi"/>
          <w:b/>
          <w:bCs/>
          <w:u w:val="single"/>
          <w:lang w:val="en-AU"/>
        </w:rPr>
      </w:pPr>
      <w:r w:rsidRPr="00122033">
        <w:rPr>
          <w:rFonts w:eastAsia="Arial" w:cstheme="minorHAnsi"/>
          <w:b/>
          <w:bCs/>
          <w:u w:val="single"/>
          <w:lang w:val="en-AU"/>
        </w:rPr>
        <w:t xml:space="preserve">Promotion, Meetings and Events </w:t>
      </w:r>
    </w:p>
    <w:p w14:paraId="659DA324" w14:textId="77777777" w:rsidR="008307CA" w:rsidRPr="00122033" w:rsidRDefault="008307CA" w:rsidP="008307CA">
      <w:pPr>
        <w:spacing w:after="0"/>
        <w:jc w:val="both"/>
        <w:rPr>
          <w:rFonts w:eastAsia="Arial" w:cstheme="minorHAnsi"/>
          <w:b/>
          <w:bCs/>
          <w:u w:val="single"/>
          <w:lang w:val="en-AU"/>
        </w:rPr>
      </w:pPr>
    </w:p>
    <w:p w14:paraId="6B88807B" w14:textId="77777777" w:rsidR="008307CA" w:rsidRDefault="008307CA" w:rsidP="008307CA">
      <w:pPr>
        <w:spacing w:after="0"/>
        <w:jc w:val="both"/>
        <w:rPr>
          <w:rFonts w:eastAsia="Arial" w:cstheme="minorHAnsi"/>
          <w:lang w:val="en-AU"/>
        </w:rPr>
      </w:pPr>
      <w:r w:rsidRPr="00122033">
        <w:rPr>
          <w:rFonts w:eastAsia="Arial" w:cstheme="minorHAnsi"/>
          <w:lang w:val="en-AU"/>
        </w:rPr>
        <w:t>Nine electronic newsletters were created and delivered to approximately 268 subscribers in 2022. Content in the newsletters included WAHPSA meeting details, news, member agency events and news items. Over the course of the year’s meetings, we enjoyed presentations on Talk Soon. Talk Often., Nature Play WA, and DonateLife Week Campaign and Jersey Day 2022.</w:t>
      </w:r>
    </w:p>
    <w:p w14:paraId="6EB5D7CE" w14:textId="77777777" w:rsidR="008307CA" w:rsidRPr="00122033" w:rsidRDefault="008307CA" w:rsidP="008307CA">
      <w:pPr>
        <w:spacing w:after="0"/>
        <w:jc w:val="both"/>
        <w:rPr>
          <w:rFonts w:eastAsia="Arial" w:cstheme="minorHAnsi"/>
          <w:lang w:val="en-AU"/>
        </w:rPr>
      </w:pPr>
      <w:r w:rsidRPr="00122033">
        <w:rPr>
          <w:rFonts w:eastAsia="Arial" w:cstheme="minorHAnsi"/>
          <w:lang w:val="en-AU"/>
        </w:rPr>
        <w:t xml:space="preserve"> </w:t>
      </w:r>
    </w:p>
    <w:p w14:paraId="5124F40B" w14:textId="77777777" w:rsidR="008307CA" w:rsidRDefault="008307CA" w:rsidP="008307CA">
      <w:pPr>
        <w:spacing w:after="0"/>
        <w:jc w:val="both"/>
        <w:rPr>
          <w:rFonts w:eastAsia="Arial" w:cstheme="minorHAnsi"/>
          <w:lang w:val="en-AU"/>
        </w:rPr>
      </w:pPr>
      <w:r w:rsidRPr="00122033">
        <w:rPr>
          <w:rFonts w:eastAsia="Arial" w:cstheme="minorHAnsi"/>
          <w:lang w:val="en-AU"/>
        </w:rPr>
        <w:t xml:space="preserve">Throughout this year, meetings were conducted online and in person depending on circumstances. While the Cyril Jackson event could not occur this year, the Networking Brunch on 10 November 2022 provided an opportunity for members to meet and network in person. The theme for the Brunch was “Promoting Health in Schools: Old Idea, New Opportunities”. The keynote speaker was Professor Susan Sawyer who spoke to the development of the first global standards on health promoting schools for WHO and UNESCO. This set the tone for a range of speakers including presentations from Marble Bar Primary School, </w:t>
      </w:r>
      <w:proofErr w:type="spellStart"/>
      <w:r w:rsidRPr="00122033">
        <w:rPr>
          <w:rFonts w:eastAsia="Arial" w:cstheme="minorHAnsi"/>
          <w:lang w:val="en-AU"/>
        </w:rPr>
        <w:t>Transfolk</w:t>
      </w:r>
      <w:proofErr w:type="spellEnd"/>
      <w:r w:rsidRPr="00122033">
        <w:rPr>
          <w:rFonts w:eastAsia="Arial" w:cstheme="minorHAnsi"/>
          <w:lang w:val="en-AU"/>
        </w:rPr>
        <w:t xml:space="preserve"> of WA, Better Health Company and SCSA, all of whom challenged attendees on how health promoting schools might look in a post-COVID era and into the future. A highlight was the Marble Bar virtual reality presentation which showcased how health promotion could occur in virtual environments providing rural and remote students with access to important health information.   </w:t>
      </w:r>
    </w:p>
    <w:p w14:paraId="6767798B" w14:textId="4C5C4E4E" w:rsidR="008307CA" w:rsidRDefault="008307CA" w:rsidP="008307CA">
      <w:pPr>
        <w:rPr>
          <w:rFonts w:eastAsia="Arial" w:cstheme="minorHAnsi"/>
          <w:b/>
          <w:bCs/>
          <w:u w:val="single"/>
          <w:lang w:val="en-AU"/>
        </w:rPr>
      </w:pPr>
      <w:r>
        <w:rPr>
          <w:rFonts w:eastAsia="Arial" w:cstheme="minorHAnsi"/>
          <w:b/>
          <w:bCs/>
          <w:u w:val="single"/>
          <w:lang w:val="en-AU"/>
        </w:rPr>
        <w:br w:type="page"/>
      </w:r>
    </w:p>
    <w:p w14:paraId="07AEB71F" w14:textId="77777777" w:rsidR="008307CA" w:rsidRPr="00171514" w:rsidRDefault="008307CA" w:rsidP="008307CA">
      <w:pPr>
        <w:spacing w:after="0"/>
        <w:jc w:val="both"/>
        <w:rPr>
          <w:rFonts w:eastAsia="Arial" w:cstheme="minorHAnsi"/>
          <w:b/>
          <w:bCs/>
          <w:u w:val="single"/>
          <w:lang w:val="en-AU"/>
        </w:rPr>
      </w:pPr>
      <w:r w:rsidRPr="00171514">
        <w:rPr>
          <w:rFonts w:eastAsia="Arial" w:cstheme="minorHAnsi"/>
          <w:b/>
          <w:bCs/>
          <w:u w:val="single"/>
          <w:lang w:val="en-AU"/>
        </w:rPr>
        <w:lastRenderedPageBreak/>
        <w:t>Partnerships and Advocacy</w:t>
      </w:r>
    </w:p>
    <w:p w14:paraId="54B3C9C5" w14:textId="77777777" w:rsidR="008307CA" w:rsidRDefault="008307CA" w:rsidP="008307CA">
      <w:pPr>
        <w:spacing w:after="0"/>
        <w:jc w:val="both"/>
        <w:rPr>
          <w:rFonts w:eastAsia="Arial" w:cstheme="minorHAnsi"/>
          <w:lang w:val="en-AU"/>
        </w:rPr>
      </w:pPr>
    </w:p>
    <w:p w14:paraId="10507C89" w14:textId="77777777" w:rsidR="008307CA" w:rsidRDefault="008307CA" w:rsidP="008307CA">
      <w:pPr>
        <w:spacing w:after="0"/>
        <w:jc w:val="both"/>
        <w:rPr>
          <w:rFonts w:eastAsia="Arial" w:cstheme="minorHAnsi"/>
          <w:lang w:val="en-AU"/>
        </w:rPr>
      </w:pPr>
      <w:r>
        <w:rPr>
          <w:rFonts w:eastAsia="Arial" w:cstheme="minorHAnsi"/>
          <w:lang w:val="en-AU"/>
        </w:rPr>
        <w:t xml:space="preserve">We have continued to foster and strengthen positive relationships between organisations and </w:t>
      </w:r>
      <w:proofErr w:type="gramStart"/>
      <w:r>
        <w:rPr>
          <w:rFonts w:eastAsia="Arial" w:cstheme="minorHAnsi"/>
          <w:lang w:val="en-AU"/>
        </w:rPr>
        <w:t>schools, and</w:t>
      </w:r>
      <w:proofErr w:type="gramEnd"/>
      <w:r>
        <w:rPr>
          <w:rFonts w:eastAsia="Arial" w:cstheme="minorHAnsi"/>
          <w:lang w:val="en-AU"/>
        </w:rPr>
        <w:t xml:space="preserve"> support the Health Promoting Schools framework in WA.</w:t>
      </w:r>
    </w:p>
    <w:p w14:paraId="7AC651CF" w14:textId="77777777" w:rsidR="008307CA" w:rsidRDefault="008307CA" w:rsidP="008307CA">
      <w:pPr>
        <w:spacing w:after="0"/>
        <w:jc w:val="both"/>
        <w:rPr>
          <w:rFonts w:eastAsia="Arial" w:cstheme="minorHAnsi"/>
          <w:lang w:val="en-AU"/>
        </w:rPr>
      </w:pPr>
    </w:p>
    <w:p w14:paraId="253D5B53" w14:textId="77777777" w:rsidR="008307CA" w:rsidRDefault="008307CA" w:rsidP="008307CA">
      <w:pPr>
        <w:spacing w:after="0"/>
        <w:jc w:val="both"/>
        <w:rPr>
          <w:rFonts w:eastAsia="Arial" w:cstheme="minorHAnsi"/>
          <w:lang w:val="en-AU"/>
        </w:rPr>
      </w:pPr>
      <w:r>
        <w:rPr>
          <w:rFonts w:eastAsia="Arial" w:cstheme="minorHAnsi"/>
          <w:lang w:val="en-AU"/>
        </w:rPr>
        <w:t>Key advocacies included:</w:t>
      </w:r>
    </w:p>
    <w:p w14:paraId="3DE552FF" w14:textId="77777777" w:rsidR="008307CA" w:rsidRDefault="008307CA" w:rsidP="008307CA">
      <w:pPr>
        <w:spacing w:after="0"/>
        <w:jc w:val="both"/>
        <w:rPr>
          <w:rFonts w:eastAsia="Arial" w:cstheme="minorHAnsi"/>
          <w:lang w:val="en-AU"/>
        </w:rPr>
      </w:pPr>
    </w:p>
    <w:p w14:paraId="21ADE44B" w14:textId="77777777" w:rsidR="008307CA" w:rsidRDefault="008307CA" w:rsidP="008307CA">
      <w:pPr>
        <w:pStyle w:val="ListParagraph"/>
        <w:numPr>
          <w:ilvl w:val="0"/>
          <w:numId w:val="16"/>
        </w:numPr>
        <w:spacing w:after="0"/>
        <w:jc w:val="both"/>
        <w:rPr>
          <w:rFonts w:eastAsia="Arial" w:cstheme="minorHAnsi"/>
          <w:lang w:val="en-AU"/>
        </w:rPr>
      </w:pPr>
      <w:r>
        <w:rPr>
          <w:rFonts w:eastAsia="Arial" w:cstheme="minorHAnsi"/>
          <w:lang w:val="en-AU"/>
        </w:rPr>
        <w:t xml:space="preserve">letter of Support to Minister Sanderson in relation to Curtin University’s school of Public Health, Faculty of Health Science in relation to the Western Australian Future Health Research &amp; Innovation Fund awarded to My Vital Cycles at Stage One to scope an app connecting mental and menstrual health in a school-based </w:t>
      </w:r>
      <w:proofErr w:type="gramStart"/>
      <w:r>
        <w:rPr>
          <w:rFonts w:eastAsia="Arial" w:cstheme="minorHAnsi"/>
          <w:lang w:val="en-AU"/>
        </w:rPr>
        <w:t>setting;</w:t>
      </w:r>
      <w:proofErr w:type="gramEnd"/>
    </w:p>
    <w:p w14:paraId="271BDB0D" w14:textId="77777777" w:rsidR="008307CA" w:rsidRDefault="008307CA" w:rsidP="008307CA">
      <w:pPr>
        <w:pStyle w:val="ListParagraph"/>
        <w:numPr>
          <w:ilvl w:val="0"/>
          <w:numId w:val="16"/>
        </w:numPr>
        <w:spacing w:after="0"/>
        <w:jc w:val="both"/>
        <w:rPr>
          <w:rFonts w:eastAsia="Arial" w:cstheme="minorHAnsi"/>
          <w:lang w:val="en-AU"/>
        </w:rPr>
      </w:pPr>
      <w:r>
        <w:rPr>
          <w:rFonts w:eastAsia="Arial" w:cstheme="minorHAnsi"/>
          <w:lang w:val="en-AU"/>
        </w:rPr>
        <w:t>attending LIVELIGHTER Celebrating 10 years and their new campaign on 9 September 2022; and</w:t>
      </w:r>
    </w:p>
    <w:p w14:paraId="72AF5856" w14:textId="77777777" w:rsidR="008307CA" w:rsidRDefault="008307CA" w:rsidP="008307CA">
      <w:pPr>
        <w:pStyle w:val="ListParagraph"/>
        <w:numPr>
          <w:ilvl w:val="0"/>
          <w:numId w:val="16"/>
        </w:numPr>
        <w:spacing w:after="0"/>
        <w:jc w:val="both"/>
        <w:rPr>
          <w:rFonts w:eastAsia="Arial" w:cstheme="minorHAnsi"/>
          <w:lang w:val="en-AU"/>
        </w:rPr>
      </w:pPr>
      <w:r>
        <w:rPr>
          <w:rFonts w:eastAsia="Arial" w:cstheme="minorHAnsi"/>
          <w:lang w:val="en-AU"/>
        </w:rPr>
        <w:t>letters to the Department of Health and the Minister for Health in relation to Changes in healthy Food and Drink in Schools Support Services Funded by the Department of Health and a Freedom of Information request in relation to the same. This resulted in a knowledge-sharing discussion in relation to tender applications was provided to all members.</w:t>
      </w:r>
    </w:p>
    <w:p w14:paraId="4BDCDA8C" w14:textId="77777777" w:rsidR="008307CA" w:rsidRPr="00410842" w:rsidRDefault="008307CA" w:rsidP="008307CA">
      <w:pPr>
        <w:spacing w:after="0"/>
        <w:jc w:val="both"/>
        <w:rPr>
          <w:rFonts w:eastAsia="Arial" w:cstheme="minorHAnsi"/>
          <w:lang w:val="en-AU"/>
        </w:rPr>
      </w:pPr>
    </w:p>
    <w:p w14:paraId="72B8F7B6" w14:textId="77777777" w:rsidR="008307CA" w:rsidRPr="00410842" w:rsidRDefault="008307CA" w:rsidP="008307CA">
      <w:pPr>
        <w:spacing w:after="0"/>
        <w:jc w:val="both"/>
        <w:rPr>
          <w:rFonts w:eastAsia="Arial" w:cstheme="minorHAnsi"/>
          <w:b/>
          <w:bCs/>
          <w:u w:val="single"/>
          <w:lang w:val="en-AU"/>
        </w:rPr>
      </w:pPr>
      <w:r w:rsidRPr="00410842">
        <w:rPr>
          <w:rFonts w:eastAsia="Arial" w:cstheme="minorHAnsi"/>
          <w:b/>
          <w:bCs/>
          <w:u w:val="single"/>
          <w:lang w:val="en-AU"/>
        </w:rPr>
        <w:t>Governance</w:t>
      </w:r>
    </w:p>
    <w:p w14:paraId="3D03EC91" w14:textId="77777777" w:rsidR="008307CA" w:rsidRDefault="008307CA" w:rsidP="008307CA">
      <w:pPr>
        <w:spacing w:after="0"/>
        <w:jc w:val="both"/>
        <w:rPr>
          <w:rFonts w:eastAsia="Arial" w:cstheme="minorHAnsi"/>
          <w:lang w:val="en-AU"/>
        </w:rPr>
      </w:pPr>
    </w:p>
    <w:p w14:paraId="5A973C6F" w14:textId="77777777" w:rsidR="008307CA" w:rsidRDefault="008307CA" w:rsidP="008307CA">
      <w:pPr>
        <w:spacing w:after="0"/>
        <w:jc w:val="both"/>
        <w:rPr>
          <w:rFonts w:eastAsia="Arial" w:cstheme="minorHAnsi"/>
          <w:lang w:val="en-AU"/>
        </w:rPr>
      </w:pPr>
      <w:r>
        <w:rPr>
          <w:rFonts w:eastAsia="Arial" w:cstheme="minorHAnsi"/>
          <w:lang w:val="en-AU"/>
        </w:rPr>
        <w:t xml:space="preserve">Following the WAHPSA website going down unexpectedly midway through 2022, the board approved Lethal Digital in June 2022 to set up hosting and to manage the site. A review and update of the WAHPSA website content commenced to ensure information is up-to-date and relevant. The transfer of records from a memory stick to the WAHPSA Google Drive has been partially completed with the remaining documents to be transferred by the end of this month. </w:t>
      </w:r>
    </w:p>
    <w:p w14:paraId="76F64C48" w14:textId="77777777" w:rsidR="008307CA" w:rsidRDefault="008307CA" w:rsidP="008307CA">
      <w:pPr>
        <w:spacing w:after="0"/>
        <w:jc w:val="both"/>
        <w:rPr>
          <w:rFonts w:eastAsia="Arial" w:cstheme="minorHAnsi"/>
          <w:lang w:val="en-AU"/>
        </w:rPr>
      </w:pPr>
    </w:p>
    <w:p w14:paraId="61D95DD1" w14:textId="77777777" w:rsidR="008307CA" w:rsidRDefault="008307CA" w:rsidP="008307CA">
      <w:pPr>
        <w:spacing w:after="0"/>
        <w:jc w:val="both"/>
        <w:rPr>
          <w:rFonts w:eastAsia="Arial" w:cstheme="minorHAnsi"/>
          <w:lang w:val="en-AU"/>
        </w:rPr>
      </w:pPr>
      <w:r>
        <w:rPr>
          <w:rFonts w:eastAsia="Arial" w:cstheme="minorHAnsi"/>
          <w:lang w:val="en-AU"/>
        </w:rPr>
        <w:t>The Strategic Plan 2021 – 2023 is due to be reviewed this year. In 2022, discussions in relation to WAHPSA’s ongoing work in promoting health in schools included an informal review in August of the strategic priority areas:</w:t>
      </w:r>
    </w:p>
    <w:p w14:paraId="6AF0F7E9" w14:textId="77777777" w:rsidR="008307CA" w:rsidRDefault="008307CA" w:rsidP="008307CA">
      <w:pPr>
        <w:spacing w:after="0"/>
        <w:jc w:val="both"/>
        <w:rPr>
          <w:rFonts w:eastAsia="Arial" w:cstheme="minorHAnsi"/>
          <w:lang w:val="en-AU"/>
        </w:rPr>
      </w:pPr>
    </w:p>
    <w:p w14:paraId="39638F72" w14:textId="77777777" w:rsidR="008307CA" w:rsidRDefault="008307CA" w:rsidP="008307CA">
      <w:pPr>
        <w:pStyle w:val="ListParagraph"/>
        <w:numPr>
          <w:ilvl w:val="0"/>
          <w:numId w:val="17"/>
        </w:numPr>
        <w:spacing w:after="0"/>
        <w:jc w:val="both"/>
        <w:rPr>
          <w:rFonts w:eastAsia="Arial" w:cstheme="minorHAnsi"/>
          <w:lang w:val="en-AU"/>
        </w:rPr>
      </w:pPr>
      <w:r>
        <w:rPr>
          <w:rFonts w:eastAsia="Arial" w:cstheme="minorHAnsi"/>
          <w:lang w:val="en-AU"/>
        </w:rPr>
        <w:t xml:space="preserve">Enhance </w:t>
      </w:r>
      <w:proofErr w:type="gramStart"/>
      <w:r>
        <w:rPr>
          <w:rFonts w:eastAsia="Arial" w:cstheme="minorHAnsi"/>
          <w:lang w:val="en-AU"/>
        </w:rPr>
        <w:t>collaboration;</w:t>
      </w:r>
      <w:proofErr w:type="gramEnd"/>
    </w:p>
    <w:p w14:paraId="3B82CE2C" w14:textId="77777777" w:rsidR="008307CA" w:rsidRDefault="008307CA" w:rsidP="008307CA">
      <w:pPr>
        <w:pStyle w:val="ListParagraph"/>
        <w:numPr>
          <w:ilvl w:val="0"/>
          <w:numId w:val="17"/>
        </w:numPr>
        <w:spacing w:after="0"/>
        <w:jc w:val="both"/>
        <w:rPr>
          <w:rFonts w:eastAsia="Arial" w:cstheme="minorHAnsi"/>
          <w:lang w:val="en-AU"/>
        </w:rPr>
      </w:pPr>
      <w:r>
        <w:rPr>
          <w:rFonts w:eastAsia="Arial" w:cstheme="minorHAnsi"/>
          <w:lang w:val="en-AU"/>
        </w:rPr>
        <w:t xml:space="preserve">Promoting WAHPSA as the peak body advocating for health promotion in </w:t>
      </w:r>
      <w:proofErr w:type="gramStart"/>
      <w:r>
        <w:rPr>
          <w:rFonts w:eastAsia="Arial" w:cstheme="minorHAnsi"/>
          <w:lang w:val="en-AU"/>
        </w:rPr>
        <w:t>schools;</w:t>
      </w:r>
      <w:proofErr w:type="gramEnd"/>
    </w:p>
    <w:p w14:paraId="242C4BF2" w14:textId="77777777" w:rsidR="008307CA" w:rsidRDefault="008307CA" w:rsidP="008307CA">
      <w:pPr>
        <w:pStyle w:val="ListParagraph"/>
        <w:numPr>
          <w:ilvl w:val="0"/>
          <w:numId w:val="17"/>
        </w:numPr>
        <w:spacing w:after="0"/>
        <w:jc w:val="both"/>
        <w:rPr>
          <w:rFonts w:eastAsia="Arial" w:cstheme="minorHAnsi"/>
          <w:lang w:val="en-AU"/>
        </w:rPr>
      </w:pPr>
      <w:r>
        <w:rPr>
          <w:rFonts w:eastAsia="Arial" w:cstheme="minorHAnsi"/>
          <w:lang w:val="en-AU"/>
        </w:rPr>
        <w:t>Engaging a range of strategies to improve access to evidence-based health promotion information, by schools and agencies; and</w:t>
      </w:r>
    </w:p>
    <w:p w14:paraId="526A5436" w14:textId="77777777" w:rsidR="008307CA" w:rsidRPr="00D23646" w:rsidRDefault="008307CA" w:rsidP="008307CA">
      <w:pPr>
        <w:pStyle w:val="ListParagraph"/>
        <w:numPr>
          <w:ilvl w:val="0"/>
          <w:numId w:val="17"/>
        </w:numPr>
        <w:spacing w:after="0"/>
        <w:jc w:val="both"/>
        <w:rPr>
          <w:rFonts w:eastAsia="Arial" w:cstheme="minorHAnsi"/>
          <w:lang w:val="en-AU"/>
        </w:rPr>
      </w:pPr>
      <w:r>
        <w:rPr>
          <w:rFonts w:eastAsia="Arial" w:cstheme="minorHAnsi"/>
          <w:lang w:val="en-AU"/>
        </w:rPr>
        <w:t>Strengthen and diversify the business model to ensure the sustainability of WAHPSA.</w:t>
      </w:r>
    </w:p>
    <w:p w14:paraId="542D7887" w14:textId="77777777" w:rsidR="008307CA" w:rsidRDefault="008307CA" w:rsidP="008307CA">
      <w:pPr>
        <w:spacing w:after="0"/>
        <w:jc w:val="both"/>
        <w:rPr>
          <w:rFonts w:eastAsia="Arial" w:cstheme="minorHAnsi"/>
          <w:lang w:val="en-AU"/>
        </w:rPr>
      </w:pPr>
    </w:p>
    <w:p w14:paraId="517BC759" w14:textId="3AB7B566" w:rsidR="008307CA" w:rsidRDefault="008307CA" w:rsidP="008307CA">
      <w:pPr>
        <w:spacing w:after="0"/>
        <w:jc w:val="both"/>
        <w:rPr>
          <w:rFonts w:eastAsia="Arial" w:cstheme="minorHAnsi"/>
          <w:lang w:val="en-AU"/>
        </w:rPr>
      </w:pPr>
      <w:r w:rsidRPr="00122033">
        <w:rPr>
          <w:rFonts w:eastAsia="Arial" w:cstheme="minorHAnsi"/>
          <w:lang w:val="en-AU"/>
        </w:rPr>
        <w:t xml:space="preserve">This review showed that while progress has been made in each of the above areas, there is still a lot of work to be done. One option being considered is to extend the current Strategic Plan until 2024, however, it is also noted that following the Network Brunch and the presentation by Professor Sawyer that WAHPSA needs to ensure that the Strategic Plan aligns with the WHO 2030 Implementation Guidance on “Making every school a health-promoting school”.  Accordingly, a half day of strategic planning is scheduled for the July school holidays 2023 to review and finalise a Strategic Plan that will ensure </w:t>
      </w:r>
      <w:proofErr w:type="gramStart"/>
      <w:r w:rsidRPr="00122033">
        <w:rPr>
          <w:rFonts w:eastAsia="Arial" w:cstheme="minorHAnsi"/>
          <w:lang w:val="en-AU"/>
        </w:rPr>
        <w:t>WAHPSA</w:t>
      </w:r>
      <w:proofErr w:type="gramEnd"/>
    </w:p>
    <w:p w14:paraId="149B8417" w14:textId="77777777" w:rsidR="008307CA" w:rsidRDefault="008307CA" w:rsidP="008307CA">
      <w:pPr>
        <w:rPr>
          <w:rFonts w:eastAsia="Arial" w:cstheme="minorHAnsi"/>
          <w:lang w:val="en-AU"/>
        </w:rPr>
      </w:pPr>
      <w:r w:rsidRPr="00122033">
        <w:rPr>
          <w:rFonts w:eastAsia="Arial" w:cstheme="minorHAnsi"/>
          <w:lang w:val="en-AU"/>
        </w:rPr>
        <w:t xml:space="preserve">continues to foster and strengthen positive relationships between organisations and schools supporting the Health Promoting Schools Framework in WA.   </w:t>
      </w:r>
    </w:p>
    <w:p w14:paraId="2D272945" w14:textId="77777777" w:rsidR="008307CA" w:rsidRDefault="008307CA" w:rsidP="008307CA">
      <w:pPr>
        <w:rPr>
          <w:rFonts w:eastAsia="Arial" w:cstheme="minorHAnsi"/>
          <w:lang w:val="en-AU"/>
        </w:rPr>
      </w:pPr>
      <w:r w:rsidRPr="00122033">
        <w:rPr>
          <w:rFonts w:eastAsia="Arial" w:cstheme="minorHAnsi"/>
          <w:lang w:val="en-AU"/>
        </w:rPr>
        <w:t xml:space="preserve">Given this was my first year connected with WAHPSA and in the role of president, I wish to extend my gratitude to all members who supported the work of WAHPSA this year. To Executive Committee members stepping down from their roles, thank you for your significant contributions to WAHPSA. As an organisation managed by people often volunteering significant time, WAHPSA could not function without </w:t>
      </w:r>
      <w:proofErr w:type="gramStart"/>
      <w:r w:rsidRPr="00122033">
        <w:rPr>
          <w:rFonts w:eastAsia="Arial" w:cstheme="minorHAnsi"/>
          <w:lang w:val="en-AU"/>
        </w:rPr>
        <w:t>you</w:t>
      </w:r>
      <w:proofErr w:type="gramEnd"/>
      <w:r w:rsidRPr="00122033">
        <w:rPr>
          <w:rFonts w:eastAsia="Arial" w:cstheme="minorHAnsi"/>
          <w:lang w:val="en-AU"/>
        </w:rPr>
        <w:t xml:space="preserve"> and it </w:t>
      </w:r>
      <w:r w:rsidRPr="00122033">
        <w:rPr>
          <w:rFonts w:eastAsia="Arial" w:cstheme="minorHAnsi"/>
          <w:lang w:val="en-AU"/>
        </w:rPr>
        <w:lastRenderedPageBreak/>
        <w:t>continues to be a privilege and pleasure to lead and support people passionate about helping WA youth to be healthy and happy people.</w:t>
      </w:r>
    </w:p>
    <w:p w14:paraId="5266F769" w14:textId="77777777" w:rsidR="008307CA" w:rsidRDefault="008307CA" w:rsidP="008307CA">
      <w:pPr>
        <w:rPr>
          <w:noProof/>
        </w:rPr>
      </w:pPr>
    </w:p>
    <w:p w14:paraId="532E4B96" w14:textId="77777777" w:rsidR="008307CA" w:rsidRDefault="008307CA" w:rsidP="008307CA">
      <w:pPr>
        <w:ind w:left="-284"/>
        <w:rPr>
          <w:noProof/>
        </w:rPr>
      </w:pPr>
      <w:r>
        <w:rPr>
          <w:noProof/>
        </w:rPr>
        <w:drawing>
          <wp:inline distT="0" distB="0" distL="0" distR="0" wp14:anchorId="479721EC" wp14:editId="0BFD3DDE">
            <wp:extent cx="16287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8775" cy="485775"/>
                    </a:xfrm>
                    <a:prstGeom prst="rect">
                      <a:avLst/>
                    </a:prstGeom>
                  </pic:spPr>
                </pic:pic>
              </a:graphicData>
            </a:graphic>
          </wp:inline>
        </w:drawing>
      </w:r>
    </w:p>
    <w:p w14:paraId="3216AE88" w14:textId="77777777" w:rsidR="008307CA" w:rsidRPr="00122033" w:rsidRDefault="008307CA" w:rsidP="008307CA">
      <w:pPr>
        <w:rPr>
          <w:noProof/>
        </w:rPr>
      </w:pPr>
      <w:r w:rsidRPr="00122033">
        <w:rPr>
          <w:rFonts w:eastAsia="Arial" w:cstheme="minorHAnsi"/>
          <w:lang w:val="en-AU"/>
        </w:rPr>
        <w:t>Ross Mackenzie</w:t>
      </w:r>
    </w:p>
    <w:p w14:paraId="2B32669B" w14:textId="77777777" w:rsidR="008307CA" w:rsidRPr="00713659" w:rsidRDefault="008307CA" w:rsidP="008307CA">
      <w:pPr>
        <w:rPr>
          <w:rFonts w:eastAsia="Arial" w:cstheme="minorHAnsi"/>
          <w:lang w:val="en-AU"/>
        </w:rPr>
      </w:pPr>
      <w:r w:rsidRPr="00122033">
        <w:rPr>
          <w:rFonts w:eastAsia="Arial" w:cstheme="minorHAnsi"/>
          <w:lang w:val="en-AU"/>
        </w:rPr>
        <w:t xml:space="preserve">President WA Health Promoting Schools Association Inc. </w:t>
      </w:r>
    </w:p>
    <w:p w14:paraId="1D8601F1" w14:textId="1F15AE33" w:rsidR="008307CA" w:rsidRDefault="008307CA" w:rsidP="00705946">
      <w:pPr>
        <w:pStyle w:val="ListParagraph"/>
        <w:spacing w:line="276" w:lineRule="auto"/>
        <w:ind w:left="360"/>
        <w:rPr>
          <w:rFonts w:eastAsia="Trebuchet MS" w:cstheme="minorHAnsi"/>
          <w:lang w:val="en-AU"/>
        </w:rPr>
      </w:pPr>
    </w:p>
    <w:p w14:paraId="1DC8A289" w14:textId="35102A9A" w:rsidR="008307CA" w:rsidRDefault="008307CA" w:rsidP="00705946">
      <w:pPr>
        <w:pStyle w:val="ListParagraph"/>
        <w:spacing w:line="276" w:lineRule="auto"/>
        <w:ind w:left="360"/>
        <w:rPr>
          <w:rFonts w:eastAsia="Trebuchet MS" w:cstheme="minorHAnsi"/>
          <w:lang w:val="en-AU"/>
        </w:rPr>
      </w:pPr>
    </w:p>
    <w:p w14:paraId="483F1EB3" w14:textId="3889A12E" w:rsidR="008307CA" w:rsidRDefault="008307CA" w:rsidP="00705946">
      <w:pPr>
        <w:pStyle w:val="ListParagraph"/>
        <w:spacing w:line="276" w:lineRule="auto"/>
        <w:ind w:left="360"/>
        <w:rPr>
          <w:rFonts w:eastAsia="Trebuchet MS" w:cstheme="minorHAnsi"/>
          <w:lang w:val="en-AU"/>
        </w:rPr>
      </w:pPr>
    </w:p>
    <w:p w14:paraId="12F9279F" w14:textId="7B71C44B" w:rsidR="008307CA" w:rsidRDefault="008307CA" w:rsidP="00705946">
      <w:pPr>
        <w:pStyle w:val="ListParagraph"/>
        <w:spacing w:line="276" w:lineRule="auto"/>
        <w:ind w:left="360"/>
        <w:rPr>
          <w:rFonts w:eastAsia="Trebuchet MS" w:cstheme="minorHAnsi"/>
          <w:lang w:val="en-AU"/>
        </w:rPr>
      </w:pPr>
    </w:p>
    <w:p w14:paraId="568460AA" w14:textId="2F7D377F" w:rsidR="008307CA" w:rsidRDefault="008307CA" w:rsidP="00705946">
      <w:pPr>
        <w:pStyle w:val="ListParagraph"/>
        <w:spacing w:line="276" w:lineRule="auto"/>
        <w:ind w:left="360"/>
        <w:rPr>
          <w:rFonts w:eastAsia="Trebuchet MS" w:cstheme="minorHAnsi"/>
          <w:lang w:val="en-AU"/>
        </w:rPr>
      </w:pPr>
    </w:p>
    <w:p w14:paraId="71C6BF87" w14:textId="70AE8751" w:rsidR="008307CA" w:rsidRDefault="008307CA" w:rsidP="00705946">
      <w:pPr>
        <w:pStyle w:val="ListParagraph"/>
        <w:spacing w:line="276" w:lineRule="auto"/>
        <w:ind w:left="360"/>
        <w:rPr>
          <w:rFonts w:eastAsia="Trebuchet MS" w:cstheme="minorHAnsi"/>
          <w:lang w:val="en-AU"/>
        </w:rPr>
      </w:pPr>
    </w:p>
    <w:p w14:paraId="728A1034" w14:textId="359C9CBE" w:rsidR="008307CA" w:rsidRDefault="008307CA" w:rsidP="00705946">
      <w:pPr>
        <w:pStyle w:val="ListParagraph"/>
        <w:spacing w:line="276" w:lineRule="auto"/>
        <w:ind w:left="360"/>
        <w:rPr>
          <w:rFonts w:eastAsia="Trebuchet MS" w:cstheme="minorHAnsi"/>
          <w:lang w:val="en-AU"/>
        </w:rPr>
      </w:pPr>
    </w:p>
    <w:p w14:paraId="5435F69F" w14:textId="3543042F" w:rsidR="008307CA" w:rsidRDefault="008307CA" w:rsidP="00705946">
      <w:pPr>
        <w:pStyle w:val="ListParagraph"/>
        <w:spacing w:line="276" w:lineRule="auto"/>
        <w:ind w:left="360"/>
        <w:rPr>
          <w:rFonts w:eastAsia="Trebuchet MS" w:cstheme="minorHAnsi"/>
          <w:lang w:val="en-AU"/>
        </w:rPr>
      </w:pPr>
    </w:p>
    <w:p w14:paraId="6704516B" w14:textId="2BB4679D" w:rsidR="008307CA" w:rsidRDefault="008307CA" w:rsidP="00705946">
      <w:pPr>
        <w:pStyle w:val="ListParagraph"/>
        <w:spacing w:line="276" w:lineRule="auto"/>
        <w:ind w:left="360"/>
        <w:rPr>
          <w:rFonts w:eastAsia="Trebuchet MS" w:cstheme="minorHAnsi"/>
          <w:lang w:val="en-AU"/>
        </w:rPr>
      </w:pPr>
    </w:p>
    <w:p w14:paraId="42F7C189" w14:textId="35C873E5" w:rsidR="008307CA" w:rsidRDefault="008307CA" w:rsidP="00705946">
      <w:pPr>
        <w:pStyle w:val="ListParagraph"/>
        <w:spacing w:line="276" w:lineRule="auto"/>
        <w:ind w:left="360"/>
        <w:rPr>
          <w:rFonts w:eastAsia="Trebuchet MS" w:cstheme="minorHAnsi"/>
          <w:lang w:val="en-AU"/>
        </w:rPr>
      </w:pPr>
    </w:p>
    <w:p w14:paraId="6612EAD6" w14:textId="7EC7FAFD" w:rsidR="008307CA" w:rsidRDefault="008307CA" w:rsidP="00705946">
      <w:pPr>
        <w:pStyle w:val="ListParagraph"/>
        <w:spacing w:line="276" w:lineRule="auto"/>
        <w:ind w:left="360"/>
        <w:rPr>
          <w:rFonts w:eastAsia="Trebuchet MS" w:cstheme="minorHAnsi"/>
          <w:lang w:val="en-AU"/>
        </w:rPr>
      </w:pPr>
    </w:p>
    <w:p w14:paraId="58F4C7A6" w14:textId="419C225E" w:rsidR="008307CA" w:rsidRDefault="008307CA" w:rsidP="00705946">
      <w:pPr>
        <w:pStyle w:val="ListParagraph"/>
        <w:spacing w:line="276" w:lineRule="auto"/>
        <w:ind w:left="360"/>
        <w:rPr>
          <w:rFonts w:eastAsia="Trebuchet MS" w:cstheme="minorHAnsi"/>
          <w:lang w:val="en-AU"/>
        </w:rPr>
      </w:pPr>
    </w:p>
    <w:p w14:paraId="1DDF3BAE" w14:textId="18013949" w:rsidR="008307CA" w:rsidRDefault="008307CA" w:rsidP="00705946">
      <w:pPr>
        <w:pStyle w:val="ListParagraph"/>
        <w:spacing w:line="276" w:lineRule="auto"/>
        <w:ind w:left="360"/>
        <w:rPr>
          <w:rFonts w:eastAsia="Trebuchet MS" w:cstheme="minorHAnsi"/>
          <w:lang w:val="en-AU"/>
        </w:rPr>
      </w:pPr>
    </w:p>
    <w:p w14:paraId="01FF6C68" w14:textId="3EEE7ED0" w:rsidR="008307CA" w:rsidRDefault="008307CA" w:rsidP="00705946">
      <w:pPr>
        <w:pStyle w:val="ListParagraph"/>
        <w:spacing w:line="276" w:lineRule="auto"/>
        <w:ind w:left="360"/>
        <w:rPr>
          <w:rFonts w:eastAsia="Trebuchet MS" w:cstheme="minorHAnsi"/>
          <w:lang w:val="en-AU"/>
        </w:rPr>
      </w:pPr>
    </w:p>
    <w:p w14:paraId="5E83D1C5" w14:textId="02136C1B" w:rsidR="008307CA" w:rsidRDefault="008307CA" w:rsidP="00705946">
      <w:pPr>
        <w:pStyle w:val="ListParagraph"/>
        <w:spacing w:line="276" w:lineRule="auto"/>
        <w:ind w:left="360"/>
        <w:rPr>
          <w:rFonts w:eastAsia="Trebuchet MS" w:cstheme="minorHAnsi"/>
          <w:lang w:val="en-AU"/>
        </w:rPr>
      </w:pPr>
    </w:p>
    <w:p w14:paraId="3E26ECC0" w14:textId="76554A48" w:rsidR="008307CA" w:rsidRDefault="008307CA" w:rsidP="00705946">
      <w:pPr>
        <w:pStyle w:val="ListParagraph"/>
        <w:spacing w:line="276" w:lineRule="auto"/>
        <w:ind w:left="360"/>
        <w:rPr>
          <w:rFonts w:eastAsia="Trebuchet MS" w:cstheme="minorHAnsi"/>
          <w:lang w:val="en-AU"/>
        </w:rPr>
      </w:pPr>
    </w:p>
    <w:p w14:paraId="410F9668" w14:textId="0E09DD24" w:rsidR="008307CA" w:rsidRDefault="008307CA" w:rsidP="00705946">
      <w:pPr>
        <w:pStyle w:val="ListParagraph"/>
        <w:spacing w:line="276" w:lineRule="auto"/>
        <w:ind w:left="360"/>
        <w:rPr>
          <w:rFonts w:eastAsia="Trebuchet MS" w:cstheme="minorHAnsi"/>
          <w:lang w:val="en-AU"/>
        </w:rPr>
      </w:pPr>
    </w:p>
    <w:p w14:paraId="2B755AE3" w14:textId="502C81C4" w:rsidR="008307CA" w:rsidRDefault="008307CA" w:rsidP="00705946">
      <w:pPr>
        <w:pStyle w:val="ListParagraph"/>
        <w:spacing w:line="276" w:lineRule="auto"/>
        <w:ind w:left="360"/>
        <w:rPr>
          <w:rFonts w:eastAsia="Trebuchet MS" w:cstheme="minorHAnsi"/>
          <w:lang w:val="en-AU"/>
        </w:rPr>
      </w:pPr>
    </w:p>
    <w:p w14:paraId="567B2B19" w14:textId="4E313154" w:rsidR="008307CA" w:rsidRDefault="008307CA" w:rsidP="00705946">
      <w:pPr>
        <w:pStyle w:val="ListParagraph"/>
        <w:spacing w:line="276" w:lineRule="auto"/>
        <w:ind w:left="360"/>
        <w:rPr>
          <w:rFonts w:eastAsia="Trebuchet MS" w:cstheme="minorHAnsi"/>
          <w:lang w:val="en-AU"/>
        </w:rPr>
      </w:pPr>
    </w:p>
    <w:p w14:paraId="503E35C9" w14:textId="7DA24ACA" w:rsidR="008307CA" w:rsidRDefault="008307CA" w:rsidP="00705946">
      <w:pPr>
        <w:pStyle w:val="ListParagraph"/>
        <w:spacing w:line="276" w:lineRule="auto"/>
        <w:ind w:left="360"/>
        <w:rPr>
          <w:rFonts w:eastAsia="Trebuchet MS" w:cstheme="minorHAnsi"/>
          <w:lang w:val="en-AU"/>
        </w:rPr>
      </w:pPr>
    </w:p>
    <w:p w14:paraId="561C215D" w14:textId="1038E1E7" w:rsidR="008307CA" w:rsidRDefault="008307CA" w:rsidP="00705946">
      <w:pPr>
        <w:pStyle w:val="ListParagraph"/>
        <w:spacing w:line="276" w:lineRule="auto"/>
        <w:ind w:left="360"/>
        <w:rPr>
          <w:rFonts w:eastAsia="Trebuchet MS" w:cstheme="minorHAnsi"/>
          <w:lang w:val="en-AU"/>
        </w:rPr>
      </w:pPr>
    </w:p>
    <w:p w14:paraId="713F0AB8" w14:textId="1A8B30B4" w:rsidR="008307CA" w:rsidRDefault="008307CA" w:rsidP="00705946">
      <w:pPr>
        <w:pStyle w:val="ListParagraph"/>
        <w:spacing w:line="276" w:lineRule="auto"/>
        <w:ind w:left="360"/>
        <w:rPr>
          <w:rFonts w:eastAsia="Trebuchet MS" w:cstheme="minorHAnsi"/>
          <w:lang w:val="en-AU"/>
        </w:rPr>
      </w:pPr>
    </w:p>
    <w:p w14:paraId="68D8269B" w14:textId="474DF182" w:rsidR="008307CA" w:rsidRDefault="008307CA" w:rsidP="00705946">
      <w:pPr>
        <w:pStyle w:val="ListParagraph"/>
        <w:spacing w:line="276" w:lineRule="auto"/>
        <w:ind w:left="360"/>
        <w:rPr>
          <w:rFonts w:eastAsia="Trebuchet MS" w:cstheme="minorHAnsi"/>
          <w:lang w:val="en-AU"/>
        </w:rPr>
      </w:pPr>
    </w:p>
    <w:p w14:paraId="1436E2F8" w14:textId="18ADF64C" w:rsidR="008307CA" w:rsidRDefault="008307CA" w:rsidP="00705946">
      <w:pPr>
        <w:pStyle w:val="ListParagraph"/>
        <w:spacing w:line="276" w:lineRule="auto"/>
        <w:ind w:left="360"/>
        <w:rPr>
          <w:rFonts w:eastAsia="Trebuchet MS" w:cstheme="minorHAnsi"/>
          <w:lang w:val="en-AU"/>
        </w:rPr>
      </w:pPr>
    </w:p>
    <w:p w14:paraId="64CE8FE8" w14:textId="6373B05D" w:rsidR="008307CA" w:rsidRDefault="008307CA" w:rsidP="00705946">
      <w:pPr>
        <w:pStyle w:val="ListParagraph"/>
        <w:spacing w:line="276" w:lineRule="auto"/>
        <w:ind w:left="360"/>
        <w:rPr>
          <w:rFonts w:eastAsia="Trebuchet MS" w:cstheme="minorHAnsi"/>
          <w:lang w:val="en-AU"/>
        </w:rPr>
      </w:pPr>
    </w:p>
    <w:p w14:paraId="6841CE01" w14:textId="3F88DD9F" w:rsidR="008307CA" w:rsidRDefault="008307CA" w:rsidP="00705946">
      <w:pPr>
        <w:pStyle w:val="ListParagraph"/>
        <w:spacing w:line="276" w:lineRule="auto"/>
        <w:ind w:left="360"/>
        <w:rPr>
          <w:rFonts w:eastAsia="Trebuchet MS" w:cstheme="minorHAnsi"/>
          <w:lang w:val="en-AU"/>
        </w:rPr>
      </w:pPr>
    </w:p>
    <w:p w14:paraId="00AAEDC3" w14:textId="387012E1" w:rsidR="008307CA" w:rsidRDefault="008307CA" w:rsidP="00705946">
      <w:pPr>
        <w:pStyle w:val="ListParagraph"/>
        <w:spacing w:line="276" w:lineRule="auto"/>
        <w:ind w:left="360"/>
        <w:rPr>
          <w:rFonts w:eastAsia="Trebuchet MS" w:cstheme="minorHAnsi"/>
          <w:lang w:val="en-AU"/>
        </w:rPr>
      </w:pPr>
    </w:p>
    <w:p w14:paraId="3E910EB1" w14:textId="0C34EE91" w:rsidR="008307CA" w:rsidRDefault="008307CA" w:rsidP="00705946">
      <w:pPr>
        <w:pStyle w:val="ListParagraph"/>
        <w:spacing w:line="276" w:lineRule="auto"/>
        <w:ind w:left="360"/>
        <w:rPr>
          <w:rFonts w:eastAsia="Trebuchet MS" w:cstheme="minorHAnsi"/>
          <w:lang w:val="en-AU"/>
        </w:rPr>
      </w:pPr>
    </w:p>
    <w:p w14:paraId="65B0D730" w14:textId="4C3C3436" w:rsidR="008307CA" w:rsidRDefault="008307CA" w:rsidP="00705946">
      <w:pPr>
        <w:pStyle w:val="ListParagraph"/>
        <w:spacing w:line="276" w:lineRule="auto"/>
        <w:ind w:left="360"/>
        <w:rPr>
          <w:rFonts w:eastAsia="Trebuchet MS" w:cstheme="minorHAnsi"/>
          <w:lang w:val="en-AU"/>
        </w:rPr>
      </w:pPr>
    </w:p>
    <w:p w14:paraId="3CABEB69" w14:textId="2A72F549" w:rsidR="008307CA" w:rsidRDefault="008307CA" w:rsidP="00705946">
      <w:pPr>
        <w:pStyle w:val="ListParagraph"/>
        <w:spacing w:line="276" w:lineRule="auto"/>
        <w:ind w:left="360"/>
        <w:rPr>
          <w:rFonts w:eastAsia="Trebuchet MS" w:cstheme="minorHAnsi"/>
          <w:lang w:val="en-AU"/>
        </w:rPr>
      </w:pPr>
    </w:p>
    <w:p w14:paraId="1738B8B4" w14:textId="76129A4B" w:rsidR="008307CA" w:rsidRDefault="008307CA" w:rsidP="00705946">
      <w:pPr>
        <w:pStyle w:val="ListParagraph"/>
        <w:spacing w:line="276" w:lineRule="auto"/>
        <w:ind w:left="360"/>
        <w:rPr>
          <w:rFonts w:eastAsia="Trebuchet MS" w:cstheme="minorHAnsi"/>
          <w:lang w:val="en-AU"/>
        </w:rPr>
      </w:pPr>
    </w:p>
    <w:p w14:paraId="42B62555" w14:textId="60C311E8" w:rsidR="008307CA" w:rsidRDefault="008307CA" w:rsidP="00705946">
      <w:pPr>
        <w:pStyle w:val="ListParagraph"/>
        <w:spacing w:line="276" w:lineRule="auto"/>
        <w:ind w:left="360"/>
        <w:rPr>
          <w:rFonts w:eastAsia="Trebuchet MS" w:cstheme="minorHAnsi"/>
          <w:lang w:val="en-AU"/>
        </w:rPr>
      </w:pPr>
    </w:p>
    <w:p w14:paraId="3692DDEE" w14:textId="3B58B579" w:rsidR="008307CA" w:rsidRDefault="008307CA" w:rsidP="00705946">
      <w:pPr>
        <w:pStyle w:val="ListParagraph"/>
        <w:spacing w:line="276" w:lineRule="auto"/>
        <w:ind w:left="360"/>
        <w:rPr>
          <w:rFonts w:eastAsia="Trebuchet MS" w:cstheme="minorHAnsi"/>
          <w:lang w:val="en-AU"/>
        </w:rPr>
      </w:pPr>
    </w:p>
    <w:p w14:paraId="5536BDC5" w14:textId="301B0E1A" w:rsidR="008307CA" w:rsidRDefault="008307CA" w:rsidP="00705946">
      <w:pPr>
        <w:pStyle w:val="ListParagraph"/>
        <w:spacing w:line="276" w:lineRule="auto"/>
        <w:ind w:left="360"/>
        <w:rPr>
          <w:rFonts w:eastAsia="Trebuchet MS" w:cstheme="minorHAnsi"/>
          <w:lang w:val="en-AU"/>
        </w:rPr>
      </w:pPr>
    </w:p>
    <w:p w14:paraId="18F8C5A1" w14:textId="77777777" w:rsidR="008307CA" w:rsidRDefault="008307CA" w:rsidP="00705946">
      <w:pPr>
        <w:pStyle w:val="ListParagraph"/>
        <w:spacing w:line="276" w:lineRule="auto"/>
        <w:ind w:left="360"/>
        <w:rPr>
          <w:rFonts w:eastAsia="Trebuchet MS" w:cstheme="minorHAnsi"/>
          <w:lang w:val="en-AU"/>
        </w:rPr>
      </w:pPr>
    </w:p>
    <w:p w14:paraId="4859CBE3" w14:textId="7A055F8D" w:rsidR="008307CA" w:rsidRPr="008307CA" w:rsidRDefault="008307CA" w:rsidP="008307CA">
      <w:pPr>
        <w:spacing w:before="25" w:after="360" w:line="240" w:lineRule="auto"/>
        <w:ind w:left="460" w:right="-20"/>
        <w:jc w:val="center"/>
        <w:rPr>
          <w:rFonts w:eastAsia="Arial" w:cstheme="minorHAnsi"/>
          <w:sz w:val="28"/>
          <w:szCs w:val="28"/>
        </w:rPr>
      </w:pPr>
      <w:r w:rsidRPr="008307CA">
        <w:rPr>
          <w:rFonts w:eastAsia="Arial" w:cstheme="minorHAnsi"/>
          <w:b/>
          <w:bCs/>
          <w:spacing w:val="1"/>
          <w:sz w:val="28"/>
          <w:szCs w:val="28"/>
        </w:rPr>
        <w:lastRenderedPageBreak/>
        <w:t>W</w:t>
      </w:r>
      <w:r w:rsidRPr="008307CA">
        <w:rPr>
          <w:rFonts w:eastAsia="Arial" w:cstheme="minorHAnsi"/>
          <w:b/>
          <w:bCs/>
          <w:spacing w:val="-6"/>
          <w:sz w:val="28"/>
          <w:szCs w:val="28"/>
        </w:rPr>
        <w:t>A</w:t>
      </w:r>
      <w:r w:rsidRPr="008307CA">
        <w:rPr>
          <w:rFonts w:eastAsia="Arial" w:cstheme="minorHAnsi"/>
          <w:b/>
          <w:bCs/>
          <w:spacing w:val="-1"/>
          <w:sz w:val="28"/>
          <w:szCs w:val="28"/>
        </w:rPr>
        <w:t>H</w:t>
      </w:r>
      <w:r w:rsidRPr="008307CA">
        <w:rPr>
          <w:rFonts w:eastAsia="Arial" w:cstheme="minorHAnsi"/>
          <w:b/>
          <w:bCs/>
          <w:sz w:val="28"/>
          <w:szCs w:val="28"/>
        </w:rPr>
        <w:t>P</w:t>
      </w:r>
      <w:r w:rsidRPr="008307CA">
        <w:rPr>
          <w:rFonts w:eastAsia="Arial" w:cstheme="minorHAnsi"/>
          <w:b/>
          <w:bCs/>
          <w:spacing w:val="4"/>
          <w:sz w:val="28"/>
          <w:szCs w:val="28"/>
        </w:rPr>
        <w:t>S</w:t>
      </w:r>
      <w:r w:rsidRPr="008307CA">
        <w:rPr>
          <w:rFonts w:eastAsia="Arial" w:cstheme="minorHAnsi"/>
          <w:b/>
          <w:bCs/>
          <w:sz w:val="28"/>
          <w:szCs w:val="28"/>
        </w:rPr>
        <w:t>A</w:t>
      </w:r>
      <w:r w:rsidRPr="008307CA">
        <w:rPr>
          <w:rFonts w:eastAsia="Arial" w:cstheme="minorHAnsi"/>
          <w:b/>
          <w:bCs/>
          <w:spacing w:val="-5"/>
          <w:sz w:val="28"/>
          <w:szCs w:val="28"/>
        </w:rPr>
        <w:t xml:space="preserve"> </w:t>
      </w:r>
      <w:r w:rsidRPr="008307CA">
        <w:rPr>
          <w:rFonts w:eastAsia="Arial" w:cstheme="minorHAnsi"/>
          <w:b/>
          <w:bCs/>
          <w:spacing w:val="-1"/>
          <w:sz w:val="28"/>
          <w:szCs w:val="28"/>
        </w:rPr>
        <w:t>T</w:t>
      </w:r>
      <w:r w:rsidRPr="008307CA">
        <w:rPr>
          <w:rFonts w:eastAsia="Arial" w:cstheme="minorHAnsi"/>
          <w:b/>
          <w:bCs/>
          <w:spacing w:val="1"/>
          <w:sz w:val="28"/>
          <w:szCs w:val="28"/>
        </w:rPr>
        <w:t>r</w:t>
      </w:r>
      <w:r w:rsidRPr="008307CA">
        <w:rPr>
          <w:rFonts w:eastAsia="Arial" w:cstheme="minorHAnsi"/>
          <w:b/>
          <w:bCs/>
          <w:sz w:val="28"/>
          <w:szCs w:val="28"/>
        </w:rPr>
        <w:t>eas</w:t>
      </w:r>
      <w:r w:rsidRPr="008307CA">
        <w:rPr>
          <w:rFonts w:eastAsia="Arial" w:cstheme="minorHAnsi"/>
          <w:b/>
          <w:bCs/>
          <w:spacing w:val="-1"/>
          <w:sz w:val="28"/>
          <w:szCs w:val="28"/>
        </w:rPr>
        <w:t>u</w:t>
      </w:r>
      <w:r w:rsidRPr="008307CA">
        <w:rPr>
          <w:rFonts w:eastAsia="Arial" w:cstheme="minorHAnsi"/>
          <w:b/>
          <w:bCs/>
          <w:spacing w:val="1"/>
          <w:sz w:val="28"/>
          <w:szCs w:val="28"/>
        </w:rPr>
        <w:t>r</w:t>
      </w:r>
      <w:r w:rsidRPr="008307CA">
        <w:rPr>
          <w:rFonts w:eastAsia="Arial" w:cstheme="minorHAnsi"/>
          <w:b/>
          <w:bCs/>
          <w:sz w:val="28"/>
          <w:szCs w:val="28"/>
        </w:rPr>
        <w:t>e</w:t>
      </w:r>
      <w:r w:rsidRPr="008307CA">
        <w:rPr>
          <w:rFonts w:eastAsia="Arial" w:cstheme="minorHAnsi"/>
          <w:b/>
          <w:bCs/>
          <w:spacing w:val="1"/>
          <w:sz w:val="28"/>
          <w:szCs w:val="28"/>
        </w:rPr>
        <w:t>r’</w:t>
      </w:r>
      <w:r w:rsidRPr="008307CA">
        <w:rPr>
          <w:rFonts w:eastAsia="Arial" w:cstheme="minorHAnsi"/>
          <w:b/>
          <w:bCs/>
          <w:sz w:val="28"/>
          <w:szCs w:val="28"/>
        </w:rPr>
        <w:t>s</w:t>
      </w:r>
      <w:r w:rsidRPr="008307CA">
        <w:rPr>
          <w:rFonts w:eastAsia="Arial" w:cstheme="minorHAnsi"/>
          <w:b/>
          <w:bCs/>
          <w:spacing w:val="-3"/>
          <w:sz w:val="28"/>
          <w:szCs w:val="28"/>
        </w:rPr>
        <w:t xml:space="preserve"> </w:t>
      </w:r>
      <w:r w:rsidRPr="008307CA">
        <w:rPr>
          <w:rFonts w:eastAsia="Arial" w:cstheme="minorHAnsi"/>
          <w:b/>
          <w:bCs/>
          <w:spacing w:val="1"/>
          <w:sz w:val="28"/>
          <w:szCs w:val="28"/>
        </w:rPr>
        <w:t>r</w:t>
      </w:r>
      <w:r w:rsidRPr="008307CA">
        <w:rPr>
          <w:rFonts w:eastAsia="Arial" w:cstheme="minorHAnsi"/>
          <w:b/>
          <w:bCs/>
          <w:sz w:val="28"/>
          <w:szCs w:val="28"/>
        </w:rPr>
        <w:t>e</w:t>
      </w:r>
      <w:r w:rsidRPr="008307CA">
        <w:rPr>
          <w:rFonts w:eastAsia="Arial" w:cstheme="minorHAnsi"/>
          <w:b/>
          <w:bCs/>
          <w:spacing w:val="-1"/>
          <w:sz w:val="28"/>
          <w:szCs w:val="28"/>
        </w:rPr>
        <w:t>po</w:t>
      </w:r>
      <w:r w:rsidRPr="008307CA">
        <w:rPr>
          <w:rFonts w:eastAsia="Arial" w:cstheme="minorHAnsi"/>
          <w:b/>
          <w:bCs/>
          <w:spacing w:val="1"/>
          <w:sz w:val="28"/>
          <w:szCs w:val="28"/>
        </w:rPr>
        <w:t>r</w:t>
      </w:r>
      <w:r w:rsidRPr="008307CA">
        <w:rPr>
          <w:rFonts w:eastAsia="Arial" w:cstheme="minorHAnsi"/>
          <w:b/>
          <w:bCs/>
          <w:sz w:val="28"/>
          <w:szCs w:val="28"/>
        </w:rPr>
        <w:t>t</w:t>
      </w:r>
      <w:r w:rsidRPr="008307CA">
        <w:rPr>
          <w:rFonts w:eastAsia="Arial" w:cstheme="minorHAnsi"/>
          <w:b/>
          <w:bCs/>
          <w:spacing w:val="-1"/>
          <w:sz w:val="28"/>
          <w:szCs w:val="28"/>
        </w:rPr>
        <w:t xml:space="preserve"> </w:t>
      </w:r>
      <w:r w:rsidRPr="008307CA">
        <w:rPr>
          <w:rFonts w:eastAsia="Arial" w:cstheme="minorHAnsi"/>
          <w:b/>
          <w:bCs/>
          <w:sz w:val="28"/>
          <w:szCs w:val="28"/>
        </w:rPr>
        <w:t>to t</w:t>
      </w:r>
      <w:r w:rsidRPr="008307CA">
        <w:rPr>
          <w:rFonts w:eastAsia="Arial" w:cstheme="minorHAnsi"/>
          <w:b/>
          <w:bCs/>
          <w:spacing w:val="-1"/>
          <w:sz w:val="28"/>
          <w:szCs w:val="28"/>
        </w:rPr>
        <w:t>h</w:t>
      </w:r>
      <w:r w:rsidRPr="008307CA">
        <w:rPr>
          <w:rFonts w:eastAsia="Arial" w:cstheme="minorHAnsi"/>
          <w:b/>
          <w:bCs/>
          <w:sz w:val="28"/>
          <w:szCs w:val="28"/>
        </w:rPr>
        <w:t>e</w:t>
      </w:r>
      <w:r w:rsidRPr="008307CA">
        <w:rPr>
          <w:rFonts w:eastAsia="Arial" w:cstheme="minorHAnsi"/>
          <w:b/>
          <w:bCs/>
          <w:spacing w:val="-3"/>
          <w:sz w:val="28"/>
          <w:szCs w:val="28"/>
        </w:rPr>
        <w:t xml:space="preserve"> </w:t>
      </w:r>
      <w:r w:rsidRPr="008307CA">
        <w:rPr>
          <w:rFonts w:eastAsia="Arial" w:cstheme="minorHAnsi"/>
          <w:b/>
          <w:bCs/>
          <w:spacing w:val="-4"/>
          <w:sz w:val="28"/>
          <w:szCs w:val="28"/>
        </w:rPr>
        <w:t>A</w:t>
      </w:r>
      <w:r w:rsidRPr="008307CA">
        <w:rPr>
          <w:rFonts w:eastAsia="Arial" w:cstheme="minorHAnsi"/>
          <w:b/>
          <w:bCs/>
          <w:spacing w:val="1"/>
          <w:sz w:val="28"/>
          <w:szCs w:val="28"/>
        </w:rPr>
        <w:t>n</w:t>
      </w:r>
      <w:r w:rsidRPr="008307CA">
        <w:rPr>
          <w:rFonts w:eastAsia="Arial" w:cstheme="minorHAnsi"/>
          <w:b/>
          <w:bCs/>
          <w:spacing w:val="-1"/>
          <w:sz w:val="28"/>
          <w:szCs w:val="28"/>
        </w:rPr>
        <w:t>nu</w:t>
      </w:r>
      <w:r w:rsidRPr="008307CA">
        <w:rPr>
          <w:rFonts w:eastAsia="Arial" w:cstheme="minorHAnsi"/>
          <w:b/>
          <w:bCs/>
          <w:sz w:val="28"/>
          <w:szCs w:val="28"/>
        </w:rPr>
        <w:t>al</w:t>
      </w:r>
      <w:r w:rsidRPr="008307CA">
        <w:rPr>
          <w:rFonts w:eastAsia="Arial" w:cstheme="minorHAnsi"/>
          <w:b/>
          <w:bCs/>
          <w:spacing w:val="2"/>
          <w:sz w:val="28"/>
          <w:szCs w:val="28"/>
        </w:rPr>
        <w:t xml:space="preserve"> </w:t>
      </w:r>
      <w:r w:rsidRPr="008307CA">
        <w:rPr>
          <w:rFonts w:eastAsia="Arial" w:cstheme="minorHAnsi"/>
          <w:b/>
          <w:bCs/>
          <w:sz w:val="28"/>
          <w:szCs w:val="28"/>
        </w:rPr>
        <w:t>Ge</w:t>
      </w:r>
      <w:r w:rsidRPr="008307CA">
        <w:rPr>
          <w:rFonts w:eastAsia="Arial" w:cstheme="minorHAnsi"/>
          <w:b/>
          <w:bCs/>
          <w:spacing w:val="-1"/>
          <w:sz w:val="28"/>
          <w:szCs w:val="28"/>
        </w:rPr>
        <w:t>n</w:t>
      </w:r>
      <w:r w:rsidRPr="008307CA">
        <w:rPr>
          <w:rFonts w:eastAsia="Arial" w:cstheme="minorHAnsi"/>
          <w:b/>
          <w:bCs/>
          <w:sz w:val="28"/>
          <w:szCs w:val="28"/>
        </w:rPr>
        <w:t>e</w:t>
      </w:r>
      <w:r w:rsidRPr="008307CA">
        <w:rPr>
          <w:rFonts w:eastAsia="Arial" w:cstheme="minorHAnsi"/>
          <w:b/>
          <w:bCs/>
          <w:spacing w:val="1"/>
          <w:sz w:val="28"/>
          <w:szCs w:val="28"/>
        </w:rPr>
        <w:t>r</w:t>
      </w:r>
      <w:r w:rsidRPr="008307CA">
        <w:rPr>
          <w:rFonts w:eastAsia="Arial" w:cstheme="minorHAnsi"/>
          <w:b/>
          <w:bCs/>
          <w:spacing w:val="-3"/>
          <w:sz w:val="28"/>
          <w:szCs w:val="28"/>
        </w:rPr>
        <w:t>a</w:t>
      </w:r>
      <w:r w:rsidRPr="008307CA">
        <w:rPr>
          <w:rFonts w:eastAsia="Arial" w:cstheme="minorHAnsi"/>
          <w:b/>
          <w:bCs/>
          <w:sz w:val="28"/>
          <w:szCs w:val="28"/>
        </w:rPr>
        <w:t xml:space="preserve">l </w:t>
      </w:r>
      <w:r w:rsidRPr="008307CA">
        <w:rPr>
          <w:rFonts w:eastAsia="Arial" w:cstheme="minorHAnsi"/>
          <w:b/>
          <w:bCs/>
          <w:spacing w:val="-1"/>
          <w:sz w:val="28"/>
          <w:szCs w:val="28"/>
        </w:rPr>
        <w:t>M</w:t>
      </w:r>
      <w:r w:rsidRPr="008307CA">
        <w:rPr>
          <w:rFonts w:eastAsia="Arial" w:cstheme="minorHAnsi"/>
          <w:b/>
          <w:bCs/>
          <w:sz w:val="28"/>
          <w:szCs w:val="28"/>
        </w:rPr>
        <w:t>eet</w:t>
      </w:r>
      <w:r w:rsidRPr="008307CA">
        <w:rPr>
          <w:rFonts w:eastAsia="Arial" w:cstheme="minorHAnsi"/>
          <w:b/>
          <w:bCs/>
          <w:spacing w:val="1"/>
          <w:sz w:val="28"/>
          <w:szCs w:val="28"/>
        </w:rPr>
        <w:t>i</w:t>
      </w:r>
      <w:r w:rsidRPr="008307CA">
        <w:rPr>
          <w:rFonts w:eastAsia="Arial" w:cstheme="minorHAnsi"/>
          <w:b/>
          <w:bCs/>
          <w:spacing w:val="-1"/>
          <w:sz w:val="28"/>
          <w:szCs w:val="28"/>
        </w:rPr>
        <w:t>n</w:t>
      </w:r>
      <w:r w:rsidRPr="008307CA">
        <w:rPr>
          <w:rFonts w:eastAsia="Arial" w:cstheme="minorHAnsi"/>
          <w:b/>
          <w:bCs/>
          <w:sz w:val="28"/>
          <w:szCs w:val="28"/>
        </w:rPr>
        <w:t>g</w:t>
      </w:r>
      <w:r>
        <w:rPr>
          <w:rFonts w:eastAsia="Arial" w:cstheme="minorHAnsi"/>
          <w:b/>
          <w:bCs/>
          <w:sz w:val="28"/>
          <w:szCs w:val="28"/>
        </w:rPr>
        <w:t xml:space="preserve"> 2023</w:t>
      </w:r>
    </w:p>
    <w:p w14:paraId="37EF9A28" w14:textId="77777777" w:rsidR="008307CA" w:rsidRPr="008307CA" w:rsidRDefault="008307CA" w:rsidP="008307CA">
      <w:pPr>
        <w:tabs>
          <w:tab w:val="left" w:pos="10005"/>
        </w:tabs>
        <w:spacing w:after="240" w:line="240" w:lineRule="auto"/>
        <w:ind w:left="460" w:right="-20"/>
        <w:rPr>
          <w:rFonts w:ascii="Calibri" w:eastAsia="Arial" w:hAnsi="Calibri" w:cs="Calibri"/>
        </w:rPr>
      </w:pPr>
      <w:r w:rsidRPr="008307CA">
        <w:rPr>
          <w:rFonts w:ascii="Calibri" w:eastAsia="Arial" w:hAnsi="Calibri" w:cs="Calibri"/>
          <w:spacing w:val="-4"/>
        </w:rPr>
        <w:t>March 13</w:t>
      </w:r>
      <w:r w:rsidRPr="008307CA">
        <w:rPr>
          <w:rFonts w:ascii="Calibri" w:eastAsia="Arial" w:hAnsi="Calibri" w:cs="Calibri"/>
        </w:rPr>
        <w:t>,</w:t>
      </w:r>
      <w:r w:rsidRPr="008307CA">
        <w:rPr>
          <w:rFonts w:ascii="Calibri" w:eastAsia="Arial" w:hAnsi="Calibri" w:cs="Calibri"/>
          <w:spacing w:val="2"/>
        </w:rPr>
        <w:t xml:space="preserve"> </w:t>
      </w:r>
      <w:r w:rsidRPr="008307CA">
        <w:rPr>
          <w:rFonts w:ascii="Calibri" w:eastAsia="Arial" w:hAnsi="Calibri" w:cs="Calibri"/>
        </w:rPr>
        <w:t>2023</w:t>
      </w:r>
      <w:r w:rsidRPr="008307CA">
        <w:rPr>
          <w:rFonts w:ascii="Calibri" w:eastAsia="Arial" w:hAnsi="Calibri" w:cs="Calibri"/>
        </w:rPr>
        <w:tab/>
      </w:r>
    </w:p>
    <w:p w14:paraId="7DF9D070" w14:textId="77777777" w:rsidR="008307CA" w:rsidRPr="008307CA" w:rsidRDefault="008307CA" w:rsidP="008307CA">
      <w:pPr>
        <w:tabs>
          <w:tab w:val="left" w:pos="10005"/>
        </w:tabs>
        <w:spacing w:after="240" w:line="240" w:lineRule="auto"/>
        <w:ind w:left="460" w:right="-20"/>
        <w:rPr>
          <w:rFonts w:ascii="Calibri" w:eastAsia="Arial" w:hAnsi="Calibri" w:cs="Calibri"/>
        </w:rPr>
      </w:pPr>
      <w:r w:rsidRPr="008307CA">
        <w:rPr>
          <w:rFonts w:ascii="Calibri" w:eastAsia="Arial" w:hAnsi="Calibri" w:cs="Calibri"/>
          <w:spacing w:val="-1"/>
          <w:position w:val="-1"/>
        </w:rPr>
        <w:t>To:</w:t>
      </w:r>
      <w:r w:rsidRPr="008307CA">
        <w:rPr>
          <w:rFonts w:ascii="Calibri" w:eastAsia="Arial" w:hAnsi="Calibri" w:cs="Calibri"/>
          <w:position w:val="-1"/>
        </w:rPr>
        <w:t xml:space="preserve"> </w:t>
      </w:r>
      <w:r w:rsidRPr="008307CA">
        <w:rPr>
          <w:rFonts w:ascii="Calibri" w:eastAsia="Arial" w:hAnsi="Calibri" w:cs="Calibri"/>
          <w:spacing w:val="-4"/>
          <w:position w:val="-1"/>
        </w:rPr>
        <w:t>M</w:t>
      </w:r>
      <w:r w:rsidRPr="008307CA">
        <w:rPr>
          <w:rFonts w:ascii="Calibri" w:eastAsia="Arial" w:hAnsi="Calibri" w:cs="Calibri"/>
          <w:position w:val="-1"/>
        </w:rPr>
        <w:t>embers</w:t>
      </w:r>
      <w:r w:rsidRPr="008307CA">
        <w:rPr>
          <w:rFonts w:ascii="Calibri" w:eastAsia="Arial" w:hAnsi="Calibri" w:cs="Calibri"/>
          <w:spacing w:val="2"/>
          <w:position w:val="-1"/>
        </w:rPr>
        <w:t xml:space="preserve"> </w:t>
      </w:r>
      <w:r w:rsidRPr="008307CA">
        <w:rPr>
          <w:rFonts w:ascii="Calibri" w:eastAsia="Arial" w:hAnsi="Calibri" w:cs="Calibri"/>
          <w:spacing w:val="-3"/>
          <w:position w:val="-1"/>
        </w:rPr>
        <w:t>o</w:t>
      </w:r>
      <w:r w:rsidRPr="008307CA">
        <w:rPr>
          <w:rFonts w:ascii="Calibri" w:eastAsia="Arial" w:hAnsi="Calibri" w:cs="Calibri"/>
          <w:position w:val="-1"/>
        </w:rPr>
        <w:t xml:space="preserve">f </w:t>
      </w:r>
      <w:r w:rsidRPr="008307CA">
        <w:rPr>
          <w:rFonts w:ascii="Calibri" w:eastAsia="Arial" w:hAnsi="Calibri" w:cs="Calibri"/>
          <w:spacing w:val="1"/>
          <w:position w:val="-1"/>
        </w:rPr>
        <w:t>t</w:t>
      </w:r>
      <w:r w:rsidRPr="008307CA">
        <w:rPr>
          <w:rFonts w:ascii="Calibri" w:eastAsia="Arial" w:hAnsi="Calibri" w:cs="Calibri"/>
          <w:position w:val="-1"/>
        </w:rPr>
        <w:t>he</w:t>
      </w:r>
      <w:r w:rsidRPr="008307CA">
        <w:rPr>
          <w:rFonts w:ascii="Calibri" w:eastAsia="Arial" w:hAnsi="Calibri" w:cs="Calibri"/>
          <w:spacing w:val="-2"/>
          <w:position w:val="-1"/>
        </w:rPr>
        <w:t xml:space="preserve"> </w:t>
      </w:r>
      <w:r w:rsidRPr="008307CA">
        <w:rPr>
          <w:rFonts w:ascii="Calibri" w:eastAsia="Arial" w:hAnsi="Calibri" w:cs="Calibri"/>
          <w:spacing w:val="5"/>
          <w:position w:val="-1"/>
        </w:rPr>
        <w:t>W</w:t>
      </w:r>
      <w:r w:rsidRPr="008307CA">
        <w:rPr>
          <w:rFonts w:ascii="Calibri" w:eastAsia="Arial" w:hAnsi="Calibri" w:cs="Calibri"/>
          <w:position w:val="-1"/>
        </w:rPr>
        <w:t>A</w:t>
      </w:r>
      <w:r w:rsidRPr="008307CA">
        <w:rPr>
          <w:rFonts w:ascii="Calibri" w:eastAsia="Arial" w:hAnsi="Calibri" w:cs="Calibri"/>
          <w:spacing w:val="-4"/>
          <w:position w:val="-1"/>
        </w:rPr>
        <w:t xml:space="preserve"> </w:t>
      </w:r>
      <w:r w:rsidRPr="008307CA">
        <w:rPr>
          <w:rFonts w:ascii="Calibri" w:eastAsia="Arial" w:hAnsi="Calibri" w:cs="Calibri"/>
          <w:spacing w:val="-1"/>
          <w:position w:val="-1"/>
        </w:rPr>
        <w:t>H</w:t>
      </w:r>
      <w:r w:rsidRPr="008307CA">
        <w:rPr>
          <w:rFonts w:ascii="Calibri" w:eastAsia="Arial" w:hAnsi="Calibri" w:cs="Calibri"/>
          <w:position w:val="-1"/>
        </w:rPr>
        <w:t>e</w:t>
      </w:r>
      <w:r w:rsidRPr="008307CA">
        <w:rPr>
          <w:rFonts w:ascii="Calibri" w:eastAsia="Arial" w:hAnsi="Calibri" w:cs="Calibri"/>
          <w:spacing w:val="-1"/>
          <w:position w:val="-1"/>
        </w:rPr>
        <w:t>al</w:t>
      </w:r>
      <w:r w:rsidRPr="008307CA">
        <w:rPr>
          <w:rFonts w:ascii="Calibri" w:eastAsia="Arial" w:hAnsi="Calibri" w:cs="Calibri"/>
          <w:spacing w:val="1"/>
          <w:position w:val="-1"/>
        </w:rPr>
        <w:t>t</w:t>
      </w:r>
      <w:r w:rsidRPr="008307CA">
        <w:rPr>
          <w:rFonts w:ascii="Calibri" w:eastAsia="Arial" w:hAnsi="Calibri" w:cs="Calibri"/>
          <w:position w:val="-1"/>
        </w:rPr>
        <w:t xml:space="preserve">h </w:t>
      </w:r>
      <w:r w:rsidRPr="008307CA">
        <w:rPr>
          <w:rFonts w:ascii="Calibri" w:eastAsia="Arial" w:hAnsi="Calibri" w:cs="Calibri"/>
          <w:spacing w:val="-3"/>
          <w:position w:val="-1"/>
        </w:rPr>
        <w:t>P</w:t>
      </w:r>
      <w:r w:rsidRPr="008307CA">
        <w:rPr>
          <w:rFonts w:ascii="Calibri" w:eastAsia="Arial" w:hAnsi="Calibri" w:cs="Calibri"/>
          <w:spacing w:val="1"/>
          <w:position w:val="-1"/>
        </w:rPr>
        <w:t>r</w:t>
      </w:r>
      <w:r w:rsidRPr="008307CA">
        <w:rPr>
          <w:rFonts w:ascii="Calibri" w:eastAsia="Arial" w:hAnsi="Calibri" w:cs="Calibri"/>
          <w:position w:val="-1"/>
        </w:rPr>
        <w:t>om</w:t>
      </w:r>
      <w:r w:rsidRPr="008307CA">
        <w:rPr>
          <w:rFonts w:ascii="Calibri" w:eastAsia="Arial" w:hAnsi="Calibri" w:cs="Calibri"/>
          <w:spacing w:val="-2"/>
          <w:position w:val="-1"/>
        </w:rPr>
        <w:t>o</w:t>
      </w:r>
      <w:r w:rsidRPr="008307CA">
        <w:rPr>
          <w:rFonts w:ascii="Calibri" w:eastAsia="Arial" w:hAnsi="Calibri" w:cs="Calibri"/>
          <w:spacing w:val="1"/>
          <w:position w:val="-1"/>
        </w:rPr>
        <w:t>t</w:t>
      </w:r>
      <w:r w:rsidRPr="008307CA">
        <w:rPr>
          <w:rFonts w:ascii="Calibri" w:eastAsia="Arial" w:hAnsi="Calibri" w:cs="Calibri"/>
          <w:spacing w:val="-1"/>
          <w:position w:val="-1"/>
        </w:rPr>
        <w:t>i</w:t>
      </w:r>
      <w:r w:rsidRPr="008307CA">
        <w:rPr>
          <w:rFonts w:ascii="Calibri" w:eastAsia="Arial" w:hAnsi="Calibri" w:cs="Calibri"/>
          <w:spacing w:val="-3"/>
          <w:position w:val="-1"/>
        </w:rPr>
        <w:t>n</w:t>
      </w:r>
      <w:r w:rsidRPr="008307CA">
        <w:rPr>
          <w:rFonts w:ascii="Calibri" w:eastAsia="Arial" w:hAnsi="Calibri" w:cs="Calibri"/>
          <w:position w:val="-1"/>
        </w:rPr>
        <w:t>g</w:t>
      </w:r>
      <w:r w:rsidRPr="008307CA">
        <w:rPr>
          <w:rFonts w:ascii="Calibri" w:eastAsia="Arial" w:hAnsi="Calibri" w:cs="Calibri"/>
          <w:spacing w:val="3"/>
          <w:position w:val="-1"/>
        </w:rPr>
        <w:t xml:space="preserve"> </w:t>
      </w:r>
      <w:r w:rsidRPr="008307CA">
        <w:rPr>
          <w:rFonts w:ascii="Calibri" w:eastAsia="Arial" w:hAnsi="Calibri" w:cs="Calibri"/>
          <w:spacing w:val="-1"/>
          <w:position w:val="-1"/>
        </w:rPr>
        <w:t>S</w:t>
      </w:r>
      <w:r w:rsidRPr="008307CA">
        <w:rPr>
          <w:rFonts w:ascii="Calibri" w:eastAsia="Arial" w:hAnsi="Calibri" w:cs="Calibri"/>
          <w:spacing w:val="-2"/>
          <w:position w:val="-1"/>
        </w:rPr>
        <w:t>c</w:t>
      </w:r>
      <w:r w:rsidRPr="008307CA">
        <w:rPr>
          <w:rFonts w:ascii="Calibri" w:eastAsia="Arial" w:hAnsi="Calibri" w:cs="Calibri"/>
          <w:position w:val="-1"/>
        </w:rPr>
        <w:t>h</w:t>
      </w:r>
      <w:r w:rsidRPr="008307CA">
        <w:rPr>
          <w:rFonts w:ascii="Calibri" w:eastAsia="Arial" w:hAnsi="Calibri" w:cs="Calibri"/>
          <w:spacing w:val="-1"/>
          <w:position w:val="-1"/>
        </w:rPr>
        <w:t>o</w:t>
      </w:r>
      <w:r w:rsidRPr="008307CA">
        <w:rPr>
          <w:rFonts w:ascii="Calibri" w:eastAsia="Arial" w:hAnsi="Calibri" w:cs="Calibri"/>
          <w:position w:val="-1"/>
        </w:rPr>
        <w:t>o</w:t>
      </w:r>
      <w:r w:rsidRPr="008307CA">
        <w:rPr>
          <w:rFonts w:ascii="Calibri" w:eastAsia="Arial" w:hAnsi="Calibri" w:cs="Calibri"/>
          <w:spacing w:val="-1"/>
          <w:position w:val="-1"/>
        </w:rPr>
        <w:t>l</w:t>
      </w:r>
      <w:r w:rsidRPr="008307CA">
        <w:rPr>
          <w:rFonts w:ascii="Calibri" w:eastAsia="Arial" w:hAnsi="Calibri" w:cs="Calibri"/>
          <w:position w:val="-1"/>
        </w:rPr>
        <w:t>s</w:t>
      </w:r>
      <w:r w:rsidRPr="008307CA">
        <w:rPr>
          <w:rFonts w:ascii="Calibri" w:eastAsia="Arial" w:hAnsi="Calibri" w:cs="Calibri"/>
          <w:spacing w:val="1"/>
          <w:position w:val="-1"/>
        </w:rPr>
        <w:t xml:space="preserve"> </w:t>
      </w:r>
      <w:r w:rsidRPr="008307CA">
        <w:rPr>
          <w:rFonts w:ascii="Calibri" w:eastAsia="Arial" w:hAnsi="Calibri" w:cs="Calibri"/>
          <w:spacing w:val="-1"/>
          <w:position w:val="-1"/>
        </w:rPr>
        <w:t>A</w:t>
      </w:r>
      <w:r w:rsidRPr="008307CA">
        <w:rPr>
          <w:rFonts w:ascii="Calibri" w:eastAsia="Arial" w:hAnsi="Calibri" w:cs="Calibri"/>
          <w:position w:val="-1"/>
        </w:rPr>
        <w:t>ssoc</w:t>
      </w:r>
      <w:r w:rsidRPr="008307CA">
        <w:rPr>
          <w:rFonts w:ascii="Calibri" w:eastAsia="Arial" w:hAnsi="Calibri" w:cs="Calibri"/>
          <w:spacing w:val="-1"/>
          <w:position w:val="-1"/>
        </w:rPr>
        <w:t>i</w:t>
      </w:r>
      <w:r w:rsidRPr="008307CA">
        <w:rPr>
          <w:rFonts w:ascii="Calibri" w:eastAsia="Arial" w:hAnsi="Calibri" w:cs="Calibri"/>
          <w:position w:val="-1"/>
        </w:rPr>
        <w:t>ati</w:t>
      </w:r>
      <w:r w:rsidRPr="008307CA">
        <w:rPr>
          <w:rFonts w:ascii="Calibri" w:eastAsia="Arial" w:hAnsi="Calibri" w:cs="Calibri"/>
          <w:spacing w:val="-1"/>
          <w:position w:val="-1"/>
        </w:rPr>
        <w:t>o</w:t>
      </w:r>
      <w:r w:rsidRPr="008307CA">
        <w:rPr>
          <w:rFonts w:ascii="Calibri" w:eastAsia="Arial" w:hAnsi="Calibri" w:cs="Calibri"/>
          <w:position w:val="-1"/>
        </w:rPr>
        <w:t>n</w:t>
      </w:r>
    </w:p>
    <w:p w14:paraId="73BE45B5" w14:textId="77777777" w:rsidR="008307CA" w:rsidRPr="008307CA" w:rsidRDefault="008307CA" w:rsidP="008307CA">
      <w:pPr>
        <w:spacing w:after="240" w:line="30" w:lineRule="atLeast"/>
        <w:ind w:left="460" w:right="124"/>
        <w:rPr>
          <w:rFonts w:ascii="Calibri" w:eastAsia="Arial" w:hAnsi="Calibri" w:cs="Calibri"/>
        </w:rPr>
      </w:pPr>
      <w:r w:rsidRPr="008307CA">
        <w:rPr>
          <w:rFonts w:ascii="Calibri" w:eastAsia="Arial" w:hAnsi="Calibri" w:cs="Calibri"/>
          <w:spacing w:val="-1"/>
        </w:rPr>
        <w:t>C</w:t>
      </w:r>
      <w:r w:rsidRPr="008307CA">
        <w:rPr>
          <w:rFonts w:ascii="Calibri" w:eastAsia="Arial" w:hAnsi="Calibri" w:cs="Calibri"/>
        </w:rPr>
        <w:t>o</w:t>
      </w:r>
      <w:r w:rsidRPr="008307CA">
        <w:rPr>
          <w:rFonts w:ascii="Calibri" w:eastAsia="Arial" w:hAnsi="Calibri" w:cs="Calibri"/>
          <w:spacing w:val="-1"/>
        </w:rPr>
        <w:t>pi</w:t>
      </w:r>
      <w:r w:rsidRPr="008307CA">
        <w:rPr>
          <w:rFonts w:ascii="Calibri" w:eastAsia="Arial" w:hAnsi="Calibri" w:cs="Calibri"/>
        </w:rPr>
        <w:t xml:space="preserve">es </w:t>
      </w:r>
      <w:r w:rsidRPr="008307CA">
        <w:rPr>
          <w:rFonts w:ascii="Calibri" w:eastAsia="Arial" w:hAnsi="Calibri" w:cs="Calibri"/>
          <w:spacing w:val="-2"/>
        </w:rPr>
        <w:t>o</w:t>
      </w:r>
      <w:r w:rsidRPr="008307CA">
        <w:rPr>
          <w:rFonts w:ascii="Calibri" w:eastAsia="Arial" w:hAnsi="Calibri" w:cs="Calibri"/>
        </w:rPr>
        <w:t>f</w:t>
      </w:r>
      <w:r w:rsidRPr="008307CA">
        <w:rPr>
          <w:rFonts w:ascii="Calibri" w:eastAsia="Arial" w:hAnsi="Calibri" w:cs="Calibri"/>
          <w:spacing w:val="2"/>
        </w:rPr>
        <w:t xml:space="preserve"> </w:t>
      </w:r>
      <w:r w:rsidRPr="008307CA">
        <w:rPr>
          <w:rFonts w:ascii="Calibri" w:eastAsia="Arial" w:hAnsi="Calibri" w:cs="Calibri"/>
          <w:spacing w:val="1"/>
        </w:rPr>
        <w:t>t</w:t>
      </w:r>
      <w:r w:rsidRPr="008307CA">
        <w:rPr>
          <w:rFonts w:ascii="Calibri" w:eastAsia="Arial" w:hAnsi="Calibri" w:cs="Calibri"/>
        </w:rPr>
        <w:t>he</w:t>
      </w:r>
      <w:r w:rsidRPr="008307CA">
        <w:rPr>
          <w:rFonts w:ascii="Calibri" w:eastAsia="Arial" w:hAnsi="Calibri" w:cs="Calibri"/>
          <w:spacing w:val="-2"/>
        </w:rPr>
        <w:t xml:space="preserve"> </w:t>
      </w:r>
      <w:r w:rsidRPr="008307CA">
        <w:rPr>
          <w:rFonts w:ascii="Calibri" w:eastAsia="Arial" w:hAnsi="Calibri" w:cs="Calibri"/>
          <w:spacing w:val="1"/>
        </w:rPr>
        <w:t>r</w:t>
      </w:r>
      <w:r w:rsidRPr="008307CA">
        <w:rPr>
          <w:rFonts w:ascii="Calibri" w:eastAsia="Arial" w:hAnsi="Calibri" w:cs="Calibri"/>
        </w:rPr>
        <w:t>e</w:t>
      </w:r>
      <w:r w:rsidRPr="008307CA">
        <w:rPr>
          <w:rFonts w:ascii="Calibri" w:eastAsia="Arial" w:hAnsi="Calibri" w:cs="Calibri"/>
          <w:spacing w:val="-3"/>
        </w:rPr>
        <w:t>v</w:t>
      </w:r>
      <w:r w:rsidRPr="008307CA">
        <w:rPr>
          <w:rFonts w:ascii="Calibri" w:eastAsia="Arial" w:hAnsi="Calibri" w:cs="Calibri"/>
          <w:spacing w:val="-1"/>
        </w:rPr>
        <w:t>i</w:t>
      </w:r>
      <w:r w:rsidRPr="008307CA">
        <w:rPr>
          <w:rFonts w:ascii="Calibri" w:eastAsia="Arial" w:hAnsi="Calibri" w:cs="Calibri"/>
          <w:spacing w:val="2"/>
        </w:rPr>
        <w:t>e</w:t>
      </w:r>
      <w:r w:rsidRPr="008307CA">
        <w:rPr>
          <w:rFonts w:ascii="Calibri" w:eastAsia="Arial" w:hAnsi="Calibri" w:cs="Calibri"/>
          <w:spacing w:val="-3"/>
        </w:rPr>
        <w:t>w</w:t>
      </w:r>
      <w:r w:rsidRPr="008307CA">
        <w:rPr>
          <w:rFonts w:ascii="Calibri" w:eastAsia="Arial" w:hAnsi="Calibri" w:cs="Calibri"/>
        </w:rPr>
        <w:t>ed</w:t>
      </w:r>
      <w:r w:rsidRPr="008307CA">
        <w:rPr>
          <w:rFonts w:ascii="Calibri" w:eastAsia="Arial" w:hAnsi="Calibri" w:cs="Calibri"/>
          <w:spacing w:val="-2"/>
        </w:rPr>
        <w:t xml:space="preserve"> </w:t>
      </w:r>
      <w:r w:rsidRPr="008307CA">
        <w:rPr>
          <w:rFonts w:ascii="Calibri" w:eastAsia="Arial" w:hAnsi="Calibri" w:cs="Calibri"/>
          <w:spacing w:val="3"/>
        </w:rPr>
        <w:t>f</w:t>
      </w:r>
      <w:r w:rsidRPr="008307CA">
        <w:rPr>
          <w:rFonts w:ascii="Calibri" w:eastAsia="Arial" w:hAnsi="Calibri" w:cs="Calibri"/>
          <w:spacing w:val="-1"/>
        </w:rPr>
        <w:t>i</w:t>
      </w:r>
      <w:r w:rsidRPr="008307CA">
        <w:rPr>
          <w:rFonts w:ascii="Calibri" w:eastAsia="Arial" w:hAnsi="Calibri" w:cs="Calibri"/>
        </w:rPr>
        <w:t>n</w:t>
      </w:r>
      <w:r w:rsidRPr="008307CA">
        <w:rPr>
          <w:rFonts w:ascii="Calibri" w:eastAsia="Arial" w:hAnsi="Calibri" w:cs="Calibri"/>
          <w:spacing w:val="-1"/>
        </w:rPr>
        <w:t>a</w:t>
      </w:r>
      <w:r w:rsidRPr="008307CA">
        <w:rPr>
          <w:rFonts w:ascii="Calibri" w:eastAsia="Arial" w:hAnsi="Calibri" w:cs="Calibri"/>
        </w:rPr>
        <w:t>nc</w:t>
      </w:r>
      <w:r w:rsidRPr="008307CA">
        <w:rPr>
          <w:rFonts w:ascii="Calibri" w:eastAsia="Arial" w:hAnsi="Calibri" w:cs="Calibri"/>
          <w:spacing w:val="-1"/>
        </w:rPr>
        <w:t>i</w:t>
      </w:r>
      <w:r w:rsidRPr="008307CA">
        <w:rPr>
          <w:rFonts w:ascii="Calibri" w:eastAsia="Arial" w:hAnsi="Calibri" w:cs="Calibri"/>
        </w:rPr>
        <w:t>al s</w:t>
      </w:r>
      <w:r w:rsidRPr="008307CA">
        <w:rPr>
          <w:rFonts w:ascii="Calibri" w:eastAsia="Arial" w:hAnsi="Calibri" w:cs="Calibri"/>
          <w:spacing w:val="1"/>
        </w:rPr>
        <w:t>t</w:t>
      </w:r>
      <w:r w:rsidRPr="008307CA">
        <w:rPr>
          <w:rFonts w:ascii="Calibri" w:eastAsia="Arial" w:hAnsi="Calibri" w:cs="Calibri"/>
        </w:rPr>
        <w:t>at</w:t>
      </w:r>
      <w:r w:rsidRPr="008307CA">
        <w:rPr>
          <w:rFonts w:ascii="Calibri" w:eastAsia="Arial" w:hAnsi="Calibri" w:cs="Calibri"/>
          <w:spacing w:val="-2"/>
        </w:rPr>
        <w:t>e</w:t>
      </w:r>
      <w:r w:rsidRPr="008307CA">
        <w:rPr>
          <w:rFonts w:ascii="Calibri" w:eastAsia="Arial" w:hAnsi="Calibri" w:cs="Calibri"/>
          <w:spacing w:val="1"/>
        </w:rPr>
        <w:t>m</w:t>
      </w:r>
      <w:r w:rsidRPr="008307CA">
        <w:rPr>
          <w:rFonts w:ascii="Calibri" w:eastAsia="Arial" w:hAnsi="Calibri" w:cs="Calibri"/>
        </w:rPr>
        <w:t>e</w:t>
      </w:r>
      <w:r w:rsidRPr="008307CA">
        <w:rPr>
          <w:rFonts w:ascii="Calibri" w:eastAsia="Arial" w:hAnsi="Calibri" w:cs="Calibri"/>
          <w:spacing w:val="-1"/>
        </w:rPr>
        <w:t>nt</w:t>
      </w:r>
      <w:r w:rsidRPr="008307CA">
        <w:rPr>
          <w:rFonts w:ascii="Calibri" w:eastAsia="Arial" w:hAnsi="Calibri" w:cs="Calibri"/>
        </w:rPr>
        <w:t>s</w:t>
      </w:r>
      <w:r w:rsidRPr="008307CA">
        <w:rPr>
          <w:rFonts w:ascii="Calibri" w:eastAsia="Arial" w:hAnsi="Calibri" w:cs="Calibri"/>
          <w:spacing w:val="-1"/>
        </w:rPr>
        <w:t xml:space="preserve"> </w:t>
      </w:r>
      <w:r w:rsidRPr="008307CA">
        <w:rPr>
          <w:rFonts w:ascii="Calibri" w:eastAsia="Arial" w:hAnsi="Calibri" w:cs="Calibri"/>
          <w:spacing w:val="1"/>
        </w:rPr>
        <w:t>f</w:t>
      </w:r>
      <w:r w:rsidRPr="008307CA">
        <w:rPr>
          <w:rFonts w:ascii="Calibri" w:eastAsia="Arial" w:hAnsi="Calibri" w:cs="Calibri"/>
        </w:rPr>
        <w:t>or</w:t>
      </w:r>
      <w:r w:rsidRPr="008307CA">
        <w:rPr>
          <w:rFonts w:ascii="Calibri" w:eastAsia="Arial" w:hAnsi="Calibri" w:cs="Calibri"/>
          <w:spacing w:val="-1"/>
        </w:rPr>
        <w:t xml:space="preserve"> </w:t>
      </w:r>
      <w:r w:rsidRPr="008307CA">
        <w:rPr>
          <w:rFonts w:ascii="Calibri" w:eastAsia="Arial" w:hAnsi="Calibri" w:cs="Calibri"/>
          <w:spacing w:val="1"/>
        </w:rPr>
        <w:t>t</w:t>
      </w:r>
      <w:r w:rsidRPr="008307CA">
        <w:rPr>
          <w:rFonts w:ascii="Calibri" w:eastAsia="Arial" w:hAnsi="Calibri" w:cs="Calibri"/>
          <w:spacing w:val="-3"/>
        </w:rPr>
        <w:t>h</w:t>
      </w:r>
      <w:r w:rsidRPr="008307CA">
        <w:rPr>
          <w:rFonts w:ascii="Calibri" w:eastAsia="Arial" w:hAnsi="Calibri" w:cs="Calibri"/>
        </w:rPr>
        <w:t>e pe</w:t>
      </w:r>
      <w:r w:rsidRPr="008307CA">
        <w:rPr>
          <w:rFonts w:ascii="Calibri" w:eastAsia="Arial" w:hAnsi="Calibri" w:cs="Calibri"/>
          <w:spacing w:val="1"/>
        </w:rPr>
        <w:t>r</w:t>
      </w:r>
      <w:r w:rsidRPr="008307CA">
        <w:rPr>
          <w:rFonts w:ascii="Calibri" w:eastAsia="Arial" w:hAnsi="Calibri" w:cs="Calibri"/>
          <w:spacing w:val="-1"/>
        </w:rPr>
        <w:t>i</w:t>
      </w:r>
      <w:r w:rsidRPr="008307CA">
        <w:rPr>
          <w:rFonts w:ascii="Calibri" w:eastAsia="Arial" w:hAnsi="Calibri" w:cs="Calibri"/>
        </w:rPr>
        <w:t>od 1</w:t>
      </w:r>
      <w:r w:rsidRPr="008307CA">
        <w:rPr>
          <w:rFonts w:ascii="Calibri" w:eastAsia="Arial" w:hAnsi="Calibri" w:cs="Calibri"/>
          <w:spacing w:val="-2"/>
        </w:rPr>
        <w:t xml:space="preserve"> </w:t>
      </w:r>
      <w:r w:rsidRPr="008307CA">
        <w:rPr>
          <w:rFonts w:ascii="Calibri" w:eastAsia="Arial" w:hAnsi="Calibri" w:cs="Calibri"/>
        </w:rPr>
        <w:t>Ja</w:t>
      </w:r>
      <w:r w:rsidRPr="008307CA">
        <w:rPr>
          <w:rFonts w:ascii="Calibri" w:eastAsia="Arial" w:hAnsi="Calibri" w:cs="Calibri"/>
          <w:spacing w:val="-1"/>
        </w:rPr>
        <w:t>n</w:t>
      </w:r>
      <w:r w:rsidRPr="008307CA">
        <w:rPr>
          <w:rFonts w:ascii="Calibri" w:eastAsia="Arial" w:hAnsi="Calibri" w:cs="Calibri"/>
        </w:rPr>
        <w:t>u</w:t>
      </w:r>
      <w:r w:rsidRPr="008307CA">
        <w:rPr>
          <w:rFonts w:ascii="Calibri" w:eastAsia="Arial" w:hAnsi="Calibri" w:cs="Calibri"/>
          <w:spacing w:val="-1"/>
        </w:rPr>
        <w:t>a</w:t>
      </w:r>
      <w:r w:rsidRPr="008307CA">
        <w:rPr>
          <w:rFonts w:ascii="Calibri" w:eastAsia="Arial" w:hAnsi="Calibri" w:cs="Calibri"/>
          <w:spacing w:val="1"/>
        </w:rPr>
        <w:t>r</w:t>
      </w:r>
      <w:r w:rsidRPr="008307CA">
        <w:rPr>
          <w:rFonts w:ascii="Calibri" w:eastAsia="Arial" w:hAnsi="Calibri" w:cs="Calibri"/>
        </w:rPr>
        <w:t>y</w:t>
      </w:r>
      <w:r w:rsidRPr="008307CA">
        <w:rPr>
          <w:rFonts w:ascii="Calibri" w:eastAsia="Arial" w:hAnsi="Calibri" w:cs="Calibri"/>
          <w:spacing w:val="-1"/>
        </w:rPr>
        <w:t xml:space="preserve"> </w:t>
      </w:r>
      <w:r w:rsidRPr="008307CA">
        <w:rPr>
          <w:rFonts w:ascii="Calibri" w:eastAsia="Arial" w:hAnsi="Calibri" w:cs="Calibri"/>
        </w:rPr>
        <w:t>2</w:t>
      </w:r>
      <w:r w:rsidRPr="008307CA">
        <w:rPr>
          <w:rFonts w:ascii="Calibri" w:eastAsia="Arial" w:hAnsi="Calibri" w:cs="Calibri"/>
          <w:spacing w:val="4"/>
        </w:rPr>
        <w:t>0</w:t>
      </w:r>
      <w:r w:rsidRPr="008307CA">
        <w:rPr>
          <w:rFonts w:ascii="Calibri" w:eastAsia="Arial" w:hAnsi="Calibri" w:cs="Calibri"/>
        </w:rPr>
        <w:t>22</w:t>
      </w:r>
      <w:r w:rsidRPr="008307CA">
        <w:rPr>
          <w:rFonts w:ascii="Calibri" w:eastAsia="Arial" w:hAnsi="Calibri" w:cs="Calibri"/>
          <w:spacing w:val="-4"/>
        </w:rPr>
        <w:t xml:space="preserve"> </w:t>
      </w:r>
      <w:r w:rsidRPr="008307CA">
        <w:rPr>
          <w:rFonts w:ascii="Calibri" w:eastAsia="Arial" w:hAnsi="Calibri" w:cs="Calibri"/>
          <w:spacing w:val="1"/>
        </w:rPr>
        <w:t>t</w:t>
      </w:r>
      <w:r w:rsidRPr="008307CA">
        <w:rPr>
          <w:rFonts w:ascii="Calibri" w:eastAsia="Arial" w:hAnsi="Calibri" w:cs="Calibri"/>
        </w:rPr>
        <w:t>o 31</w:t>
      </w:r>
      <w:r w:rsidRPr="008307CA">
        <w:rPr>
          <w:rFonts w:ascii="Calibri" w:eastAsia="Arial" w:hAnsi="Calibri" w:cs="Calibri"/>
          <w:spacing w:val="-1"/>
        </w:rPr>
        <w:t xml:space="preserve"> D</w:t>
      </w:r>
      <w:r w:rsidRPr="008307CA">
        <w:rPr>
          <w:rFonts w:ascii="Calibri" w:eastAsia="Arial" w:hAnsi="Calibri" w:cs="Calibri"/>
        </w:rPr>
        <w:t>ec</w:t>
      </w:r>
      <w:r w:rsidRPr="008307CA">
        <w:rPr>
          <w:rFonts w:ascii="Calibri" w:eastAsia="Arial" w:hAnsi="Calibri" w:cs="Calibri"/>
          <w:spacing w:val="-1"/>
        </w:rPr>
        <w:t>e</w:t>
      </w:r>
      <w:r w:rsidRPr="008307CA">
        <w:rPr>
          <w:rFonts w:ascii="Calibri" w:eastAsia="Arial" w:hAnsi="Calibri" w:cs="Calibri"/>
          <w:spacing w:val="1"/>
        </w:rPr>
        <w:t>m</w:t>
      </w:r>
      <w:r w:rsidRPr="008307CA">
        <w:rPr>
          <w:rFonts w:ascii="Calibri" w:eastAsia="Arial" w:hAnsi="Calibri" w:cs="Calibri"/>
        </w:rPr>
        <w:t>b</w:t>
      </w:r>
      <w:r w:rsidRPr="008307CA">
        <w:rPr>
          <w:rFonts w:ascii="Calibri" w:eastAsia="Arial" w:hAnsi="Calibri" w:cs="Calibri"/>
          <w:spacing w:val="-3"/>
        </w:rPr>
        <w:t>e</w:t>
      </w:r>
      <w:r w:rsidRPr="008307CA">
        <w:rPr>
          <w:rFonts w:ascii="Calibri" w:eastAsia="Arial" w:hAnsi="Calibri" w:cs="Calibri"/>
        </w:rPr>
        <w:t>r</w:t>
      </w:r>
      <w:r w:rsidRPr="008307CA">
        <w:rPr>
          <w:rFonts w:ascii="Calibri" w:eastAsia="Arial" w:hAnsi="Calibri" w:cs="Calibri"/>
          <w:spacing w:val="2"/>
        </w:rPr>
        <w:t xml:space="preserve"> </w:t>
      </w:r>
      <w:r w:rsidRPr="008307CA">
        <w:rPr>
          <w:rFonts w:ascii="Calibri" w:eastAsia="Arial" w:hAnsi="Calibri" w:cs="Calibri"/>
        </w:rPr>
        <w:t>2</w:t>
      </w:r>
      <w:r w:rsidRPr="008307CA">
        <w:rPr>
          <w:rFonts w:ascii="Calibri" w:eastAsia="Arial" w:hAnsi="Calibri" w:cs="Calibri"/>
          <w:spacing w:val="1"/>
        </w:rPr>
        <w:t>0</w:t>
      </w:r>
      <w:r w:rsidRPr="008307CA">
        <w:rPr>
          <w:rFonts w:ascii="Calibri" w:eastAsia="Arial" w:hAnsi="Calibri" w:cs="Calibri"/>
        </w:rPr>
        <w:t>22</w:t>
      </w:r>
      <w:r w:rsidRPr="008307CA">
        <w:rPr>
          <w:rFonts w:ascii="Calibri" w:eastAsia="Arial" w:hAnsi="Calibri" w:cs="Calibri"/>
          <w:spacing w:val="-2"/>
        </w:rPr>
        <w:t xml:space="preserve"> </w:t>
      </w:r>
      <w:r w:rsidRPr="008307CA">
        <w:rPr>
          <w:rFonts w:ascii="Calibri" w:eastAsia="Arial" w:hAnsi="Calibri" w:cs="Calibri"/>
        </w:rPr>
        <w:t>are</w:t>
      </w:r>
      <w:r w:rsidRPr="008307CA">
        <w:rPr>
          <w:rFonts w:ascii="Calibri" w:eastAsia="Arial" w:hAnsi="Calibri" w:cs="Calibri"/>
          <w:spacing w:val="-1"/>
        </w:rPr>
        <w:t xml:space="preserve"> </w:t>
      </w:r>
      <w:r w:rsidRPr="008307CA">
        <w:rPr>
          <w:rFonts w:ascii="Calibri" w:eastAsia="Arial" w:hAnsi="Calibri" w:cs="Calibri"/>
        </w:rPr>
        <w:t>prep</w:t>
      </w:r>
      <w:r w:rsidRPr="008307CA">
        <w:rPr>
          <w:rFonts w:ascii="Calibri" w:eastAsia="Arial" w:hAnsi="Calibri" w:cs="Calibri"/>
          <w:spacing w:val="-3"/>
        </w:rPr>
        <w:t>a</w:t>
      </w:r>
      <w:r w:rsidRPr="008307CA">
        <w:rPr>
          <w:rFonts w:ascii="Calibri" w:eastAsia="Arial" w:hAnsi="Calibri" w:cs="Calibri"/>
          <w:spacing w:val="1"/>
        </w:rPr>
        <w:t>r</w:t>
      </w:r>
      <w:r w:rsidRPr="008307CA">
        <w:rPr>
          <w:rFonts w:ascii="Calibri" w:eastAsia="Arial" w:hAnsi="Calibri" w:cs="Calibri"/>
          <w:spacing w:val="-3"/>
        </w:rPr>
        <w:t>e</w:t>
      </w:r>
      <w:r w:rsidRPr="008307CA">
        <w:rPr>
          <w:rFonts w:ascii="Calibri" w:eastAsia="Arial" w:hAnsi="Calibri" w:cs="Calibri"/>
        </w:rPr>
        <w:t>d in acc</w:t>
      </w:r>
      <w:r w:rsidRPr="008307CA">
        <w:rPr>
          <w:rFonts w:ascii="Calibri" w:eastAsia="Arial" w:hAnsi="Calibri" w:cs="Calibri"/>
          <w:spacing w:val="-3"/>
        </w:rPr>
        <w:t>o</w:t>
      </w:r>
      <w:r w:rsidRPr="008307CA">
        <w:rPr>
          <w:rFonts w:ascii="Calibri" w:eastAsia="Arial" w:hAnsi="Calibri" w:cs="Calibri"/>
          <w:spacing w:val="1"/>
        </w:rPr>
        <w:t>r</w:t>
      </w:r>
      <w:r w:rsidRPr="008307CA">
        <w:rPr>
          <w:rFonts w:ascii="Calibri" w:eastAsia="Arial" w:hAnsi="Calibri" w:cs="Calibri"/>
        </w:rPr>
        <w:t>d</w:t>
      </w:r>
      <w:r w:rsidRPr="008307CA">
        <w:rPr>
          <w:rFonts w:ascii="Calibri" w:eastAsia="Arial" w:hAnsi="Calibri" w:cs="Calibri"/>
          <w:spacing w:val="-1"/>
        </w:rPr>
        <w:t>a</w:t>
      </w:r>
      <w:r w:rsidRPr="008307CA">
        <w:rPr>
          <w:rFonts w:ascii="Calibri" w:eastAsia="Arial" w:hAnsi="Calibri" w:cs="Calibri"/>
        </w:rPr>
        <w:t xml:space="preserve">nce </w:t>
      </w:r>
      <w:r w:rsidRPr="008307CA">
        <w:rPr>
          <w:rFonts w:ascii="Calibri" w:eastAsia="Arial" w:hAnsi="Calibri" w:cs="Calibri"/>
          <w:spacing w:val="-3"/>
        </w:rPr>
        <w:t>w</w:t>
      </w:r>
      <w:r w:rsidRPr="008307CA">
        <w:rPr>
          <w:rFonts w:ascii="Calibri" w:eastAsia="Arial" w:hAnsi="Calibri" w:cs="Calibri"/>
          <w:spacing w:val="-1"/>
        </w:rPr>
        <w:t>i</w:t>
      </w:r>
      <w:r w:rsidRPr="008307CA">
        <w:rPr>
          <w:rFonts w:ascii="Calibri" w:eastAsia="Arial" w:hAnsi="Calibri" w:cs="Calibri"/>
          <w:spacing w:val="1"/>
        </w:rPr>
        <w:t>t</w:t>
      </w:r>
      <w:r w:rsidRPr="008307CA">
        <w:rPr>
          <w:rFonts w:ascii="Calibri" w:eastAsia="Arial" w:hAnsi="Calibri" w:cs="Calibri"/>
        </w:rPr>
        <w:t xml:space="preserve">h </w:t>
      </w:r>
      <w:r w:rsidRPr="008307CA">
        <w:rPr>
          <w:rFonts w:ascii="Calibri" w:eastAsia="Arial" w:hAnsi="Calibri" w:cs="Calibri"/>
          <w:spacing w:val="2"/>
        </w:rPr>
        <w:t>t</w:t>
      </w:r>
      <w:r w:rsidRPr="008307CA">
        <w:rPr>
          <w:rFonts w:ascii="Calibri" w:eastAsia="Arial" w:hAnsi="Calibri" w:cs="Calibri"/>
        </w:rPr>
        <w:t>he</w:t>
      </w:r>
      <w:r w:rsidRPr="008307CA">
        <w:rPr>
          <w:rFonts w:ascii="Calibri" w:eastAsia="Arial" w:hAnsi="Calibri" w:cs="Calibri"/>
          <w:spacing w:val="-4"/>
        </w:rPr>
        <w:t xml:space="preserve"> </w:t>
      </w:r>
      <w:r w:rsidRPr="008307CA">
        <w:rPr>
          <w:rFonts w:ascii="Calibri" w:eastAsia="Arial" w:hAnsi="Calibri" w:cs="Calibri"/>
          <w:spacing w:val="-1"/>
        </w:rPr>
        <w:t>A</w:t>
      </w:r>
      <w:r w:rsidRPr="008307CA">
        <w:rPr>
          <w:rFonts w:ascii="Calibri" w:eastAsia="Arial" w:hAnsi="Calibri" w:cs="Calibri"/>
        </w:rPr>
        <w:t>ssoc</w:t>
      </w:r>
      <w:r w:rsidRPr="008307CA">
        <w:rPr>
          <w:rFonts w:ascii="Calibri" w:eastAsia="Arial" w:hAnsi="Calibri" w:cs="Calibri"/>
          <w:spacing w:val="-1"/>
        </w:rPr>
        <w:t>i</w:t>
      </w:r>
      <w:r w:rsidRPr="008307CA">
        <w:rPr>
          <w:rFonts w:ascii="Calibri" w:eastAsia="Arial" w:hAnsi="Calibri" w:cs="Calibri"/>
        </w:rPr>
        <w:t>ati</w:t>
      </w:r>
      <w:r w:rsidRPr="008307CA">
        <w:rPr>
          <w:rFonts w:ascii="Calibri" w:eastAsia="Arial" w:hAnsi="Calibri" w:cs="Calibri"/>
          <w:spacing w:val="-1"/>
        </w:rPr>
        <w:t>o</w:t>
      </w:r>
      <w:r w:rsidRPr="008307CA">
        <w:rPr>
          <w:rFonts w:ascii="Calibri" w:eastAsia="Arial" w:hAnsi="Calibri" w:cs="Calibri"/>
        </w:rPr>
        <w:t xml:space="preserve">ns </w:t>
      </w:r>
      <w:r w:rsidRPr="008307CA">
        <w:rPr>
          <w:rFonts w:ascii="Calibri" w:eastAsia="Arial" w:hAnsi="Calibri" w:cs="Calibri"/>
          <w:spacing w:val="2"/>
        </w:rPr>
        <w:t>I</w:t>
      </w:r>
      <w:r w:rsidRPr="008307CA">
        <w:rPr>
          <w:rFonts w:ascii="Calibri" w:eastAsia="Arial" w:hAnsi="Calibri" w:cs="Calibri"/>
          <w:spacing w:val="-3"/>
        </w:rPr>
        <w:t>n</w:t>
      </w:r>
      <w:r w:rsidRPr="008307CA">
        <w:rPr>
          <w:rFonts w:ascii="Calibri" w:eastAsia="Arial" w:hAnsi="Calibri" w:cs="Calibri"/>
        </w:rPr>
        <w:t>corp</w:t>
      </w:r>
      <w:r w:rsidRPr="008307CA">
        <w:rPr>
          <w:rFonts w:ascii="Calibri" w:eastAsia="Arial" w:hAnsi="Calibri" w:cs="Calibri"/>
          <w:spacing w:val="-3"/>
        </w:rPr>
        <w:t>o</w:t>
      </w:r>
      <w:r w:rsidRPr="008307CA">
        <w:rPr>
          <w:rFonts w:ascii="Calibri" w:eastAsia="Arial" w:hAnsi="Calibri" w:cs="Calibri"/>
          <w:spacing w:val="1"/>
        </w:rPr>
        <w:t>r</w:t>
      </w:r>
      <w:r w:rsidRPr="008307CA">
        <w:rPr>
          <w:rFonts w:ascii="Calibri" w:eastAsia="Arial" w:hAnsi="Calibri" w:cs="Calibri"/>
        </w:rPr>
        <w:t>at</w:t>
      </w:r>
      <w:r w:rsidRPr="008307CA">
        <w:rPr>
          <w:rFonts w:ascii="Calibri" w:eastAsia="Arial" w:hAnsi="Calibri" w:cs="Calibri"/>
          <w:spacing w:val="-3"/>
        </w:rPr>
        <w:t>i</w:t>
      </w:r>
      <w:r w:rsidRPr="008307CA">
        <w:rPr>
          <w:rFonts w:ascii="Calibri" w:eastAsia="Arial" w:hAnsi="Calibri" w:cs="Calibri"/>
        </w:rPr>
        <w:t>o</w:t>
      </w:r>
      <w:r w:rsidRPr="008307CA">
        <w:rPr>
          <w:rFonts w:ascii="Calibri" w:eastAsia="Arial" w:hAnsi="Calibri" w:cs="Calibri"/>
          <w:spacing w:val="-1"/>
        </w:rPr>
        <w:t>n</w:t>
      </w:r>
      <w:r w:rsidRPr="008307CA">
        <w:rPr>
          <w:rFonts w:ascii="Calibri" w:eastAsia="Arial" w:hAnsi="Calibri" w:cs="Calibri"/>
        </w:rPr>
        <w:t>s</w:t>
      </w:r>
      <w:r w:rsidRPr="008307CA">
        <w:rPr>
          <w:rFonts w:ascii="Calibri" w:eastAsia="Arial" w:hAnsi="Calibri" w:cs="Calibri"/>
          <w:spacing w:val="1"/>
        </w:rPr>
        <w:t xml:space="preserve"> </w:t>
      </w:r>
      <w:r w:rsidRPr="008307CA">
        <w:rPr>
          <w:rFonts w:ascii="Calibri" w:eastAsia="Arial" w:hAnsi="Calibri" w:cs="Calibri"/>
          <w:spacing w:val="-1"/>
        </w:rPr>
        <w:t>A</w:t>
      </w:r>
      <w:r w:rsidRPr="008307CA">
        <w:rPr>
          <w:rFonts w:ascii="Calibri" w:eastAsia="Arial" w:hAnsi="Calibri" w:cs="Calibri"/>
        </w:rPr>
        <w:t>ct 2</w:t>
      </w:r>
      <w:r w:rsidRPr="008307CA">
        <w:rPr>
          <w:rFonts w:ascii="Calibri" w:eastAsia="Arial" w:hAnsi="Calibri" w:cs="Calibri"/>
          <w:spacing w:val="-1"/>
        </w:rPr>
        <w:t>0</w:t>
      </w:r>
      <w:r w:rsidRPr="008307CA">
        <w:rPr>
          <w:rFonts w:ascii="Calibri" w:eastAsia="Arial" w:hAnsi="Calibri" w:cs="Calibri"/>
        </w:rPr>
        <w:t>15 a</w:t>
      </w:r>
      <w:r w:rsidRPr="008307CA">
        <w:rPr>
          <w:rFonts w:ascii="Calibri" w:eastAsia="Arial" w:hAnsi="Calibri" w:cs="Calibri"/>
          <w:spacing w:val="-1"/>
        </w:rPr>
        <w:t>n</w:t>
      </w:r>
      <w:r w:rsidRPr="008307CA">
        <w:rPr>
          <w:rFonts w:ascii="Calibri" w:eastAsia="Arial" w:hAnsi="Calibri" w:cs="Calibri"/>
        </w:rPr>
        <w:t>d</w:t>
      </w:r>
      <w:r w:rsidRPr="008307CA">
        <w:rPr>
          <w:rFonts w:ascii="Calibri" w:eastAsia="Arial" w:hAnsi="Calibri" w:cs="Calibri"/>
          <w:spacing w:val="-2"/>
        </w:rPr>
        <w:t xml:space="preserve"> </w:t>
      </w:r>
      <w:r w:rsidRPr="008307CA">
        <w:rPr>
          <w:rFonts w:ascii="Calibri" w:eastAsia="Arial" w:hAnsi="Calibri" w:cs="Calibri"/>
          <w:spacing w:val="1"/>
        </w:rPr>
        <w:t>t</w:t>
      </w:r>
      <w:r w:rsidRPr="008307CA">
        <w:rPr>
          <w:rFonts w:ascii="Calibri" w:eastAsia="Arial" w:hAnsi="Calibri" w:cs="Calibri"/>
        </w:rPr>
        <w:t>he</w:t>
      </w:r>
      <w:r w:rsidRPr="008307CA">
        <w:rPr>
          <w:rFonts w:ascii="Calibri" w:eastAsia="Arial" w:hAnsi="Calibri" w:cs="Calibri"/>
          <w:spacing w:val="-7"/>
        </w:rPr>
        <w:t xml:space="preserve"> </w:t>
      </w:r>
      <w:r w:rsidRPr="008307CA">
        <w:rPr>
          <w:rFonts w:ascii="Calibri" w:eastAsia="Arial" w:hAnsi="Calibri" w:cs="Calibri"/>
          <w:spacing w:val="7"/>
        </w:rPr>
        <w:t>W</w:t>
      </w:r>
      <w:r w:rsidRPr="008307CA">
        <w:rPr>
          <w:rFonts w:ascii="Calibri" w:eastAsia="Arial" w:hAnsi="Calibri" w:cs="Calibri"/>
          <w:spacing w:val="-1"/>
        </w:rPr>
        <w:t>AHPS</w:t>
      </w:r>
      <w:r w:rsidRPr="008307CA">
        <w:rPr>
          <w:rFonts w:ascii="Calibri" w:eastAsia="Arial" w:hAnsi="Calibri" w:cs="Calibri"/>
        </w:rPr>
        <w:t>A</w:t>
      </w:r>
      <w:r w:rsidRPr="008307CA">
        <w:rPr>
          <w:rFonts w:ascii="Calibri" w:eastAsia="Arial" w:hAnsi="Calibri" w:cs="Calibri"/>
          <w:spacing w:val="-2"/>
        </w:rPr>
        <w:t xml:space="preserve"> </w:t>
      </w:r>
      <w:r w:rsidRPr="008307CA">
        <w:rPr>
          <w:rFonts w:ascii="Calibri" w:eastAsia="Arial" w:hAnsi="Calibri" w:cs="Calibri"/>
          <w:spacing w:val="-1"/>
        </w:rPr>
        <w:t>C</w:t>
      </w:r>
      <w:r w:rsidRPr="008307CA">
        <w:rPr>
          <w:rFonts w:ascii="Calibri" w:eastAsia="Arial" w:hAnsi="Calibri" w:cs="Calibri"/>
        </w:rPr>
        <w:t>o</w:t>
      </w:r>
      <w:r w:rsidRPr="008307CA">
        <w:rPr>
          <w:rFonts w:ascii="Calibri" w:eastAsia="Arial" w:hAnsi="Calibri" w:cs="Calibri"/>
          <w:spacing w:val="-1"/>
        </w:rPr>
        <w:t>n</w:t>
      </w:r>
      <w:r w:rsidRPr="008307CA">
        <w:rPr>
          <w:rFonts w:ascii="Calibri" w:eastAsia="Arial" w:hAnsi="Calibri" w:cs="Calibri"/>
        </w:rPr>
        <w:t>s</w:t>
      </w:r>
      <w:r w:rsidRPr="008307CA">
        <w:rPr>
          <w:rFonts w:ascii="Calibri" w:eastAsia="Arial" w:hAnsi="Calibri" w:cs="Calibri"/>
          <w:spacing w:val="1"/>
        </w:rPr>
        <w:t>t</w:t>
      </w:r>
      <w:r w:rsidRPr="008307CA">
        <w:rPr>
          <w:rFonts w:ascii="Calibri" w:eastAsia="Arial" w:hAnsi="Calibri" w:cs="Calibri"/>
          <w:spacing w:val="-1"/>
        </w:rPr>
        <w:t>i</w:t>
      </w:r>
      <w:r w:rsidRPr="008307CA">
        <w:rPr>
          <w:rFonts w:ascii="Calibri" w:eastAsia="Arial" w:hAnsi="Calibri" w:cs="Calibri"/>
          <w:spacing w:val="1"/>
        </w:rPr>
        <w:t>t</w:t>
      </w:r>
      <w:r w:rsidRPr="008307CA">
        <w:rPr>
          <w:rFonts w:ascii="Calibri" w:eastAsia="Arial" w:hAnsi="Calibri" w:cs="Calibri"/>
        </w:rPr>
        <w:t>uti</w:t>
      </w:r>
      <w:r w:rsidRPr="008307CA">
        <w:rPr>
          <w:rFonts w:ascii="Calibri" w:eastAsia="Arial" w:hAnsi="Calibri" w:cs="Calibri"/>
          <w:spacing w:val="-1"/>
        </w:rPr>
        <w:t>o</w:t>
      </w:r>
      <w:r w:rsidRPr="008307CA">
        <w:rPr>
          <w:rFonts w:ascii="Calibri" w:eastAsia="Arial" w:hAnsi="Calibri" w:cs="Calibri"/>
        </w:rPr>
        <w:t>n.</w:t>
      </w:r>
    </w:p>
    <w:p w14:paraId="658515AE" w14:textId="77777777" w:rsidR="008307CA" w:rsidRPr="008307CA" w:rsidRDefault="008307CA" w:rsidP="008307CA">
      <w:pPr>
        <w:spacing w:after="240" w:line="30" w:lineRule="atLeast"/>
        <w:ind w:left="460" w:right="158"/>
        <w:rPr>
          <w:rFonts w:ascii="Calibri" w:eastAsia="Arial" w:hAnsi="Calibri" w:cs="Calibri"/>
        </w:rPr>
      </w:pPr>
      <w:r w:rsidRPr="008307CA">
        <w:rPr>
          <w:rFonts w:ascii="Calibri" w:eastAsia="Arial" w:hAnsi="Calibri" w:cs="Calibri"/>
          <w:spacing w:val="1"/>
        </w:rPr>
        <w:t>I</w:t>
      </w:r>
      <w:r w:rsidRPr="008307CA">
        <w:rPr>
          <w:rFonts w:ascii="Calibri" w:eastAsia="Arial" w:hAnsi="Calibri" w:cs="Calibri"/>
        </w:rPr>
        <w:t>n s</w:t>
      </w:r>
      <w:r w:rsidRPr="008307CA">
        <w:rPr>
          <w:rFonts w:ascii="Calibri" w:eastAsia="Arial" w:hAnsi="Calibri" w:cs="Calibri"/>
          <w:spacing w:val="-2"/>
        </w:rPr>
        <w:t>um</w:t>
      </w:r>
      <w:r w:rsidRPr="008307CA">
        <w:rPr>
          <w:rFonts w:ascii="Calibri" w:eastAsia="Arial" w:hAnsi="Calibri" w:cs="Calibri"/>
          <w:spacing w:val="1"/>
        </w:rPr>
        <w:t>m</w:t>
      </w:r>
      <w:r w:rsidRPr="008307CA">
        <w:rPr>
          <w:rFonts w:ascii="Calibri" w:eastAsia="Arial" w:hAnsi="Calibri" w:cs="Calibri"/>
        </w:rPr>
        <w:t>ar</w:t>
      </w:r>
      <w:r w:rsidRPr="008307CA">
        <w:rPr>
          <w:rFonts w:ascii="Calibri" w:eastAsia="Arial" w:hAnsi="Calibri" w:cs="Calibri"/>
          <w:spacing w:val="-2"/>
        </w:rPr>
        <w:t>y</w:t>
      </w:r>
      <w:r w:rsidRPr="008307CA">
        <w:rPr>
          <w:rFonts w:ascii="Calibri" w:eastAsia="Arial" w:hAnsi="Calibri" w:cs="Calibri"/>
        </w:rPr>
        <w:t xml:space="preserve">, </w:t>
      </w:r>
      <w:r w:rsidRPr="008307CA">
        <w:rPr>
          <w:rFonts w:ascii="Calibri" w:eastAsia="Arial" w:hAnsi="Calibri" w:cs="Calibri"/>
          <w:spacing w:val="1"/>
        </w:rPr>
        <w:t>t</w:t>
      </w:r>
      <w:r w:rsidRPr="008307CA">
        <w:rPr>
          <w:rFonts w:ascii="Calibri" w:eastAsia="Arial" w:hAnsi="Calibri" w:cs="Calibri"/>
        </w:rPr>
        <w:t>he b</w:t>
      </w:r>
      <w:r w:rsidRPr="008307CA">
        <w:rPr>
          <w:rFonts w:ascii="Calibri" w:eastAsia="Arial" w:hAnsi="Calibri" w:cs="Calibri"/>
          <w:spacing w:val="-1"/>
        </w:rPr>
        <w:t>al</w:t>
      </w:r>
      <w:r w:rsidRPr="008307CA">
        <w:rPr>
          <w:rFonts w:ascii="Calibri" w:eastAsia="Arial" w:hAnsi="Calibri" w:cs="Calibri"/>
        </w:rPr>
        <w:t>a</w:t>
      </w:r>
      <w:r w:rsidRPr="008307CA">
        <w:rPr>
          <w:rFonts w:ascii="Calibri" w:eastAsia="Arial" w:hAnsi="Calibri" w:cs="Calibri"/>
          <w:spacing w:val="-1"/>
        </w:rPr>
        <w:t>n</w:t>
      </w:r>
      <w:r w:rsidRPr="008307CA">
        <w:rPr>
          <w:rFonts w:ascii="Calibri" w:eastAsia="Arial" w:hAnsi="Calibri" w:cs="Calibri"/>
        </w:rPr>
        <w:t>ce</w:t>
      </w:r>
      <w:r w:rsidRPr="008307CA">
        <w:rPr>
          <w:rFonts w:ascii="Calibri" w:eastAsia="Arial" w:hAnsi="Calibri" w:cs="Calibri"/>
          <w:spacing w:val="-2"/>
        </w:rPr>
        <w:t xml:space="preserve"> </w:t>
      </w:r>
      <w:r w:rsidRPr="008307CA">
        <w:rPr>
          <w:rFonts w:ascii="Calibri" w:eastAsia="Arial" w:hAnsi="Calibri" w:cs="Calibri"/>
          <w:spacing w:val="-3"/>
        </w:rPr>
        <w:t>o</w:t>
      </w:r>
      <w:r w:rsidRPr="008307CA">
        <w:rPr>
          <w:rFonts w:ascii="Calibri" w:eastAsia="Arial" w:hAnsi="Calibri" w:cs="Calibri"/>
        </w:rPr>
        <w:t>f</w:t>
      </w:r>
      <w:r w:rsidRPr="008307CA">
        <w:rPr>
          <w:rFonts w:ascii="Calibri" w:eastAsia="Arial" w:hAnsi="Calibri" w:cs="Calibri"/>
          <w:spacing w:val="2"/>
        </w:rPr>
        <w:t xml:space="preserve"> </w:t>
      </w:r>
      <w:r w:rsidRPr="008307CA">
        <w:rPr>
          <w:rFonts w:ascii="Calibri" w:eastAsia="Arial" w:hAnsi="Calibri" w:cs="Calibri"/>
          <w:b/>
          <w:bCs/>
          <w:spacing w:val="1"/>
        </w:rPr>
        <w:t>t</w:t>
      </w:r>
      <w:r w:rsidRPr="008307CA">
        <w:rPr>
          <w:rFonts w:ascii="Calibri" w:eastAsia="Arial" w:hAnsi="Calibri" w:cs="Calibri"/>
          <w:b/>
          <w:bCs/>
          <w:spacing w:val="-3"/>
        </w:rPr>
        <w:t>o</w:t>
      </w:r>
      <w:r w:rsidRPr="008307CA">
        <w:rPr>
          <w:rFonts w:ascii="Calibri" w:eastAsia="Arial" w:hAnsi="Calibri" w:cs="Calibri"/>
          <w:b/>
          <w:bCs/>
          <w:spacing w:val="1"/>
        </w:rPr>
        <w:t>t</w:t>
      </w:r>
      <w:r w:rsidRPr="008307CA">
        <w:rPr>
          <w:rFonts w:ascii="Calibri" w:eastAsia="Arial" w:hAnsi="Calibri" w:cs="Calibri"/>
          <w:b/>
          <w:bCs/>
        </w:rPr>
        <w:t>al funds</w:t>
      </w:r>
      <w:r w:rsidRPr="008307CA">
        <w:rPr>
          <w:rFonts w:ascii="Calibri" w:eastAsia="Arial" w:hAnsi="Calibri" w:cs="Calibri"/>
          <w:b/>
          <w:bCs/>
          <w:spacing w:val="1"/>
        </w:rPr>
        <w:t xml:space="preserve"> </w:t>
      </w:r>
      <w:r w:rsidRPr="008307CA">
        <w:rPr>
          <w:rFonts w:ascii="Calibri" w:eastAsia="Arial" w:hAnsi="Calibri" w:cs="Calibri"/>
          <w:b/>
          <w:bCs/>
        </w:rPr>
        <w:t>h</w:t>
      </w:r>
      <w:r w:rsidRPr="008307CA">
        <w:rPr>
          <w:rFonts w:ascii="Calibri" w:eastAsia="Arial" w:hAnsi="Calibri" w:cs="Calibri"/>
          <w:b/>
          <w:bCs/>
          <w:spacing w:val="-1"/>
        </w:rPr>
        <w:t>el</w:t>
      </w:r>
      <w:r w:rsidRPr="008307CA">
        <w:rPr>
          <w:rFonts w:ascii="Calibri" w:eastAsia="Arial" w:hAnsi="Calibri" w:cs="Calibri"/>
          <w:b/>
          <w:bCs/>
        </w:rPr>
        <w:t>d</w:t>
      </w:r>
      <w:r w:rsidRPr="008307CA">
        <w:rPr>
          <w:rFonts w:ascii="Calibri" w:eastAsia="Arial" w:hAnsi="Calibri" w:cs="Calibri"/>
          <w:b/>
          <w:bCs/>
          <w:spacing w:val="-2"/>
        </w:rPr>
        <w:t xml:space="preserve"> </w:t>
      </w:r>
      <w:r w:rsidRPr="008307CA">
        <w:rPr>
          <w:rFonts w:ascii="Calibri" w:eastAsia="Arial" w:hAnsi="Calibri" w:cs="Calibri"/>
          <w:b/>
          <w:bCs/>
        </w:rPr>
        <w:t>at</w:t>
      </w:r>
      <w:r w:rsidRPr="008307CA">
        <w:rPr>
          <w:rFonts w:ascii="Calibri" w:eastAsia="Arial" w:hAnsi="Calibri" w:cs="Calibri"/>
          <w:b/>
          <w:bCs/>
          <w:spacing w:val="-1"/>
        </w:rPr>
        <w:t xml:space="preserve"> </w:t>
      </w:r>
      <w:r w:rsidRPr="008307CA">
        <w:rPr>
          <w:rFonts w:ascii="Calibri" w:eastAsia="Arial" w:hAnsi="Calibri" w:cs="Calibri"/>
          <w:b/>
          <w:bCs/>
        </w:rPr>
        <w:t>31</w:t>
      </w:r>
      <w:r w:rsidRPr="008307CA">
        <w:rPr>
          <w:rFonts w:ascii="Calibri" w:eastAsia="Arial" w:hAnsi="Calibri" w:cs="Calibri"/>
          <w:b/>
          <w:bCs/>
          <w:spacing w:val="-2"/>
        </w:rPr>
        <w:t xml:space="preserve"> </w:t>
      </w:r>
      <w:r w:rsidRPr="008307CA">
        <w:rPr>
          <w:rFonts w:ascii="Calibri" w:eastAsia="Arial" w:hAnsi="Calibri" w:cs="Calibri"/>
          <w:b/>
          <w:bCs/>
          <w:spacing w:val="-1"/>
        </w:rPr>
        <w:t>D</w:t>
      </w:r>
      <w:r w:rsidRPr="008307CA">
        <w:rPr>
          <w:rFonts w:ascii="Calibri" w:eastAsia="Arial" w:hAnsi="Calibri" w:cs="Calibri"/>
          <w:b/>
          <w:bCs/>
        </w:rPr>
        <w:t>ec</w:t>
      </w:r>
      <w:r w:rsidRPr="008307CA">
        <w:rPr>
          <w:rFonts w:ascii="Calibri" w:eastAsia="Arial" w:hAnsi="Calibri" w:cs="Calibri"/>
          <w:b/>
          <w:bCs/>
          <w:spacing w:val="-1"/>
        </w:rPr>
        <w:t>e</w:t>
      </w:r>
      <w:r w:rsidRPr="008307CA">
        <w:rPr>
          <w:rFonts w:ascii="Calibri" w:eastAsia="Arial" w:hAnsi="Calibri" w:cs="Calibri"/>
          <w:b/>
          <w:bCs/>
          <w:spacing w:val="1"/>
        </w:rPr>
        <w:t>m</w:t>
      </w:r>
      <w:r w:rsidRPr="008307CA">
        <w:rPr>
          <w:rFonts w:ascii="Calibri" w:eastAsia="Arial" w:hAnsi="Calibri" w:cs="Calibri"/>
          <w:b/>
          <w:bCs/>
        </w:rPr>
        <w:t>b</w:t>
      </w:r>
      <w:r w:rsidRPr="008307CA">
        <w:rPr>
          <w:rFonts w:ascii="Calibri" w:eastAsia="Arial" w:hAnsi="Calibri" w:cs="Calibri"/>
          <w:b/>
          <w:bCs/>
          <w:spacing w:val="-3"/>
        </w:rPr>
        <w:t>e</w:t>
      </w:r>
      <w:r w:rsidRPr="008307CA">
        <w:rPr>
          <w:rFonts w:ascii="Calibri" w:eastAsia="Arial" w:hAnsi="Calibri" w:cs="Calibri"/>
          <w:b/>
          <w:bCs/>
        </w:rPr>
        <w:t>r</w:t>
      </w:r>
      <w:r w:rsidRPr="008307CA">
        <w:rPr>
          <w:rFonts w:ascii="Calibri" w:eastAsia="Arial" w:hAnsi="Calibri" w:cs="Calibri"/>
          <w:b/>
          <w:bCs/>
          <w:spacing w:val="2"/>
        </w:rPr>
        <w:t xml:space="preserve"> </w:t>
      </w:r>
      <w:r w:rsidRPr="008307CA">
        <w:rPr>
          <w:rFonts w:ascii="Calibri" w:eastAsia="Arial" w:hAnsi="Calibri" w:cs="Calibri"/>
          <w:b/>
          <w:bCs/>
        </w:rPr>
        <w:t>2</w:t>
      </w:r>
      <w:r w:rsidRPr="008307CA">
        <w:rPr>
          <w:rFonts w:ascii="Calibri" w:eastAsia="Arial" w:hAnsi="Calibri" w:cs="Calibri"/>
          <w:b/>
          <w:bCs/>
          <w:spacing w:val="4"/>
        </w:rPr>
        <w:t>0</w:t>
      </w:r>
      <w:r w:rsidRPr="008307CA">
        <w:rPr>
          <w:rFonts w:ascii="Calibri" w:eastAsia="Arial" w:hAnsi="Calibri" w:cs="Calibri"/>
          <w:b/>
          <w:bCs/>
        </w:rPr>
        <w:t>21</w:t>
      </w:r>
      <w:r w:rsidRPr="008307CA">
        <w:rPr>
          <w:rFonts w:ascii="Calibri" w:eastAsia="Arial" w:hAnsi="Calibri" w:cs="Calibri"/>
          <w:b/>
          <w:bCs/>
          <w:spacing w:val="-2"/>
        </w:rPr>
        <w:t xml:space="preserve"> </w:t>
      </w:r>
      <w:r w:rsidRPr="008307CA">
        <w:rPr>
          <w:rFonts w:ascii="Calibri" w:eastAsia="Arial" w:hAnsi="Calibri" w:cs="Calibri"/>
          <w:b/>
          <w:bCs/>
          <w:spacing w:val="-1"/>
        </w:rPr>
        <w:t>i</w:t>
      </w:r>
      <w:r w:rsidRPr="008307CA">
        <w:rPr>
          <w:rFonts w:ascii="Calibri" w:eastAsia="Arial" w:hAnsi="Calibri" w:cs="Calibri"/>
          <w:b/>
          <w:bCs/>
        </w:rPr>
        <w:t>s</w:t>
      </w:r>
      <w:r w:rsidRPr="008307CA">
        <w:rPr>
          <w:rFonts w:ascii="Calibri" w:eastAsia="Arial" w:hAnsi="Calibri" w:cs="Calibri"/>
          <w:b/>
          <w:bCs/>
          <w:spacing w:val="1"/>
        </w:rPr>
        <w:t xml:space="preserve"> </w:t>
      </w:r>
      <w:r w:rsidRPr="008307CA">
        <w:rPr>
          <w:rFonts w:ascii="Calibri" w:eastAsia="Arial" w:hAnsi="Calibri" w:cs="Calibri"/>
          <w:b/>
          <w:bCs/>
        </w:rPr>
        <w:t>$</w:t>
      </w:r>
      <w:proofErr w:type="gramStart"/>
      <w:r w:rsidRPr="008307CA">
        <w:rPr>
          <w:rFonts w:ascii="Calibri" w:eastAsia="Arial" w:hAnsi="Calibri" w:cs="Calibri"/>
          <w:b/>
          <w:bCs/>
        </w:rPr>
        <w:t>9,066.97</w:t>
      </w:r>
      <w:r w:rsidRPr="008307CA">
        <w:rPr>
          <w:rFonts w:ascii="Calibri" w:eastAsia="Arial" w:hAnsi="Calibri" w:cs="Calibri"/>
        </w:rPr>
        <w:t xml:space="preserve">  -</w:t>
      </w:r>
      <w:proofErr w:type="gramEnd"/>
      <w:r w:rsidRPr="008307CA">
        <w:rPr>
          <w:rFonts w:ascii="Calibri" w:eastAsia="Arial" w:hAnsi="Calibri" w:cs="Calibri"/>
        </w:rPr>
        <w:t xml:space="preserve"> being made up primari</w:t>
      </w:r>
      <w:r w:rsidRPr="008307CA">
        <w:rPr>
          <w:rFonts w:ascii="Calibri" w:eastAsia="Arial" w:hAnsi="Calibri" w:cs="Calibri"/>
          <w:spacing w:val="-2"/>
        </w:rPr>
        <w:t>l</w:t>
      </w:r>
      <w:r w:rsidRPr="008307CA">
        <w:rPr>
          <w:rFonts w:ascii="Calibri" w:eastAsia="Arial" w:hAnsi="Calibri" w:cs="Calibri"/>
        </w:rPr>
        <w:t xml:space="preserve">y </w:t>
      </w:r>
      <w:r w:rsidRPr="008307CA">
        <w:rPr>
          <w:rFonts w:ascii="Calibri" w:eastAsia="Arial" w:hAnsi="Calibri" w:cs="Calibri"/>
          <w:spacing w:val="-3"/>
        </w:rPr>
        <w:t>o</w:t>
      </w:r>
      <w:r w:rsidRPr="008307CA">
        <w:rPr>
          <w:rFonts w:ascii="Calibri" w:eastAsia="Arial" w:hAnsi="Calibri" w:cs="Calibri"/>
        </w:rPr>
        <w:t>f</w:t>
      </w:r>
      <w:r w:rsidRPr="008307CA">
        <w:rPr>
          <w:rFonts w:ascii="Calibri" w:eastAsia="Arial" w:hAnsi="Calibri" w:cs="Calibri"/>
          <w:spacing w:val="2"/>
        </w:rPr>
        <w:t xml:space="preserve"> </w:t>
      </w:r>
      <w:r w:rsidRPr="008307CA">
        <w:rPr>
          <w:rFonts w:ascii="Calibri" w:eastAsia="Arial" w:hAnsi="Calibri" w:cs="Calibri"/>
          <w:spacing w:val="1"/>
        </w:rPr>
        <w:t>f</w:t>
      </w:r>
      <w:r w:rsidRPr="008307CA">
        <w:rPr>
          <w:rFonts w:ascii="Calibri" w:eastAsia="Arial" w:hAnsi="Calibri" w:cs="Calibri"/>
        </w:rPr>
        <w:t>u</w:t>
      </w:r>
      <w:r w:rsidRPr="008307CA">
        <w:rPr>
          <w:rFonts w:ascii="Calibri" w:eastAsia="Arial" w:hAnsi="Calibri" w:cs="Calibri"/>
          <w:spacing w:val="-1"/>
        </w:rPr>
        <w:t>n</w:t>
      </w:r>
      <w:r w:rsidRPr="008307CA">
        <w:rPr>
          <w:rFonts w:ascii="Calibri" w:eastAsia="Arial" w:hAnsi="Calibri" w:cs="Calibri"/>
        </w:rPr>
        <w:t>ds</w:t>
      </w:r>
      <w:r w:rsidRPr="008307CA">
        <w:rPr>
          <w:rFonts w:ascii="Calibri" w:eastAsia="Arial" w:hAnsi="Calibri" w:cs="Calibri"/>
          <w:spacing w:val="2"/>
        </w:rPr>
        <w:t xml:space="preserve"> </w:t>
      </w:r>
      <w:r w:rsidRPr="008307CA">
        <w:rPr>
          <w:rFonts w:ascii="Calibri" w:eastAsia="Arial" w:hAnsi="Calibri" w:cs="Calibri"/>
        </w:rPr>
        <w:t>h</w:t>
      </w:r>
      <w:r w:rsidRPr="008307CA">
        <w:rPr>
          <w:rFonts w:ascii="Calibri" w:eastAsia="Arial" w:hAnsi="Calibri" w:cs="Calibri"/>
          <w:spacing w:val="-1"/>
        </w:rPr>
        <w:t>el</w:t>
      </w:r>
      <w:r w:rsidRPr="008307CA">
        <w:rPr>
          <w:rFonts w:ascii="Calibri" w:eastAsia="Arial" w:hAnsi="Calibri" w:cs="Calibri"/>
        </w:rPr>
        <w:t>d</w:t>
      </w:r>
      <w:r w:rsidRPr="008307CA">
        <w:rPr>
          <w:rFonts w:ascii="Calibri" w:eastAsia="Arial" w:hAnsi="Calibri" w:cs="Calibri"/>
          <w:spacing w:val="-2"/>
        </w:rPr>
        <w:t xml:space="preserve"> </w:t>
      </w:r>
      <w:r w:rsidRPr="008307CA">
        <w:rPr>
          <w:rFonts w:ascii="Calibri" w:eastAsia="Arial" w:hAnsi="Calibri" w:cs="Calibri"/>
          <w:spacing w:val="-1"/>
        </w:rPr>
        <w:t>i</w:t>
      </w:r>
      <w:r w:rsidRPr="008307CA">
        <w:rPr>
          <w:rFonts w:ascii="Calibri" w:eastAsia="Arial" w:hAnsi="Calibri" w:cs="Calibri"/>
        </w:rPr>
        <w:t xml:space="preserve">n </w:t>
      </w:r>
      <w:r w:rsidRPr="008307CA">
        <w:rPr>
          <w:rFonts w:ascii="Calibri" w:eastAsia="Arial" w:hAnsi="Calibri" w:cs="Calibri"/>
          <w:spacing w:val="2"/>
        </w:rPr>
        <w:t>t</w:t>
      </w:r>
      <w:r w:rsidRPr="008307CA">
        <w:rPr>
          <w:rFonts w:ascii="Calibri" w:eastAsia="Arial" w:hAnsi="Calibri" w:cs="Calibri"/>
        </w:rPr>
        <w:t>he</w:t>
      </w:r>
      <w:r w:rsidRPr="008307CA">
        <w:rPr>
          <w:rFonts w:ascii="Calibri" w:eastAsia="Arial" w:hAnsi="Calibri" w:cs="Calibri"/>
          <w:spacing w:val="-2"/>
        </w:rPr>
        <w:t xml:space="preserve"> </w:t>
      </w:r>
      <w:r w:rsidRPr="008307CA">
        <w:rPr>
          <w:rFonts w:ascii="Calibri" w:eastAsia="Arial" w:hAnsi="Calibri" w:cs="Calibri"/>
        </w:rPr>
        <w:t>o</w:t>
      </w:r>
      <w:r w:rsidRPr="008307CA">
        <w:rPr>
          <w:rFonts w:ascii="Calibri" w:eastAsia="Arial" w:hAnsi="Calibri" w:cs="Calibri"/>
          <w:spacing w:val="-1"/>
        </w:rPr>
        <w:t>p</w:t>
      </w:r>
      <w:r w:rsidRPr="008307CA">
        <w:rPr>
          <w:rFonts w:ascii="Calibri" w:eastAsia="Arial" w:hAnsi="Calibri" w:cs="Calibri"/>
        </w:rPr>
        <w:t>e</w:t>
      </w:r>
      <w:r w:rsidRPr="008307CA">
        <w:rPr>
          <w:rFonts w:ascii="Calibri" w:eastAsia="Arial" w:hAnsi="Calibri" w:cs="Calibri"/>
          <w:spacing w:val="-2"/>
        </w:rPr>
        <w:t>r</w:t>
      </w:r>
      <w:r w:rsidRPr="008307CA">
        <w:rPr>
          <w:rFonts w:ascii="Calibri" w:eastAsia="Arial" w:hAnsi="Calibri" w:cs="Calibri"/>
        </w:rPr>
        <w:t>ati</w:t>
      </w:r>
      <w:r w:rsidRPr="008307CA">
        <w:rPr>
          <w:rFonts w:ascii="Calibri" w:eastAsia="Arial" w:hAnsi="Calibri" w:cs="Calibri"/>
          <w:spacing w:val="-1"/>
        </w:rPr>
        <w:t>n</w:t>
      </w:r>
      <w:r w:rsidRPr="008307CA">
        <w:rPr>
          <w:rFonts w:ascii="Calibri" w:eastAsia="Arial" w:hAnsi="Calibri" w:cs="Calibri"/>
        </w:rPr>
        <w:t>g accou</w:t>
      </w:r>
      <w:r w:rsidRPr="008307CA">
        <w:rPr>
          <w:rFonts w:ascii="Calibri" w:eastAsia="Arial" w:hAnsi="Calibri" w:cs="Calibri"/>
          <w:spacing w:val="-3"/>
        </w:rPr>
        <w:t>n</w:t>
      </w:r>
      <w:r w:rsidRPr="008307CA">
        <w:rPr>
          <w:rFonts w:ascii="Calibri" w:eastAsia="Arial" w:hAnsi="Calibri" w:cs="Calibri"/>
        </w:rPr>
        <w:t xml:space="preserve">t </w:t>
      </w:r>
      <w:r w:rsidRPr="008307CA">
        <w:rPr>
          <w:rFonts w:ascii="Calibri" w:eastAsia="Arial" w:hAnsi="Calibri" w:cs="Calibri"/>
          <w:spacing w:val="1"/>
        </w:rPr>
        <w:t>($</w:t>
      </w:r>
      <w:r w:rsidRPr="008307CA">
        <w:rPr>
          <w:rFonts w:ascii="Calibri" w:eastAsia="Arial" w:hAnsi="Calibri" w:cs="Calibri"/>
        </w:rPr>
        <w:t>2,227.84) a</w:t>
      </w:r>
      <w:r w:rsidRPr="008307CA">
        <w:rPr>
          <w:rFonts w:ascii="Calibri" w:eastAsia="Arial" w:hAnsi="Calibri" w:cs="Calibri"/>
          <w:spacing w:val="-1"/>
        </w:rPr>
        <w:t>n</w:t>
      </w:r>
      <w:r w:rsidRPr="008307CA">
        <w:rPr>
          <w:rFonts w:ascii="Calibri" w:eastAsia="Arial" w:hAnsi="Calibri" w:cs="Calibri"/>
        </w:rPr>
        <w:t>d</w:t>
      </w:r>
      <w:r w:rsidRPr="008307CA">
        <w:rPr>
          <w:rFonts w:ascii="Calibri" w:eastAsia="Arial" w:hAnsi="Calibri" w:cs="Calibri"/>
          <w:spacing w:val="-2"/>
        </w:rPr>
        <w:t xml:space="preserve"> </w:t>
      </w:r>
      <w:r w:rsidRPr="008307CA">
        <w:rPr>
          <w:rFonts w:ascii="Calibri" w:eastAsia="Arial" w:hAnsi="Calibri" w:cs="Calibri"/>
          <w:spacing w:val="-1"/>
        </w:rPr>
        <w:t>i</w:t>
      </w:r>
      <w:r w:rsidRPr="008307CA">
        <w:rPr>
          <w:rFonts w:ascii="Calibri" w:eastAsia="Arial" w:hAnsi="Calibri" w:cs="Calibri"/>
        </w:rPr>
        <w:t xml:space="preserve">n a </w:t>
      </w:r>
      <w:r w:rsidRPr="008307CA">
        <w:rPr>
          <w:rFonts w:ascii="Calibri" w:eastAsia="Arial" w:hAnsi="Calibri" w:cs="Calibri"/>
          <w:spacing w:val="-2"/>
        </w:rPr>
        <w:t>T</w:t>
      </w:r>
      <w:r w:rsidRPr="008307CA">
        <w:rPr>
          <w:rFonts w:ascii="Calibri" w:eastAsia="Arial" w:hAnsi="Calibri" w:cs="Calibri"/>
          <w:spacing w:val="-3"/>
        </w:rPr>
        <w:t>e</w:t>
      </w:r>
      <w:r w:rsidRPr="008307CA">
        <w:rPr>
          <w:rFonts w:ascii="Calibri" w:eastAsia="Arial" w:hAnsi="Calibri" w:cs="Calibri"/>
          <w:spacing w:val="-2"/>
        </w:rPr>
        <w:t>r</w:t>
      </w:r>
      <w:r w:rsidRPr="008307CA">
        <w:rPr>
          <w:rFonts w:ascii="Calibri" w:eastAsia="Arial" w:hAnsi="Calibri" w:cs="Calibri"/>
        </w:rPr>
        <w:t>m</w:t>
      </w:r>
      <w:r w:rsidRPr="008307CA">
        <w:rPr>
          <w:rFonts w:ascii="Calibri" w:eastAsia="Arial" w:hAnsi="Calibri" w:cs="Calibri"/>
          <w:spacing w:val="2"/>
        </w:rPr>
        <w:t xml:space="preserve"> </w:t>
      </w:r>
      <w:r w:rsidRPr="008307CA">
        <w:rPr>
          <w:rFonts w:ascii="Calibri" w:eastAsia="Arial" w:hAnsi="Calibri" w:cs="Calibri"/>
        </w:rPr>
        <w:t>D</w:t>
      </w:r>
      <w:r w:rsidRPr="008307CA">
        <w:rPr>
          <w:rFonts w:ascii="Calibri" w:eastAsia="Arial" w:hAnsi="Calibri" w:cs="Calibri"/>
          <w:spacing w:val="-1"/>
        </w:rPr>
        <w:t>e</w:t>
      </w:r>
      <w:r w:rsidRPr="008307CA">
        <w:rPr>
          <w:rFonts w:ascii="Calibri" w:eastAsia="Arial" w:hAnsi="Calibri" w:cs="Calibri"/>
        </w:rPr>
        <w:t>p</w:t>
      </w:r>
      <w:r w:rsidRPr="008307CA">
        <w:rPr>
          <w:rFonts w:ascii="Calibri" w:eastAsia="Arial" w:hAnsi="Calibri" w:cs="Calibri"/>
          <w:spacing w:val="-1"/>
        </w:rPr>
        <w:t>o</w:t>
      </w:r>
      <w:r w:rsidRPr="008307CA">
        <w:rPr>
          <w:rFonts w:ascii="Calibri" w:eastAsia="Arial" w:hAnsi="Calibri" w:cs="Calibri"/>
        </w:rPr>
        <w:t>s</w:t>
      </w:r>
      <w:r w:rsidRPr="008307CA">
        <w:rPr>
          <w:rFonts w:ascii="Calibri" w:eastAsia="Arial" w:hAnsi="Calibri" w:cs="Calibri"/>
          <w:spacing w:val="-3"/>
        </w:rPr>
        <w:t>i</w:t>
      </w:r>
      <w:r w:rsidRPr="008307CA">
        <w:rPr>
          <w:rFonts w:ascii="Calibri" w:eastAsia="Arial" w:hAnsi="Calibri" w:cs="Calibri"/>
        </w:rPr>
        <w:t xml:space="preserve">t </w:t>
      </w:r>
      <w:r w:rsidRPr="008307CA">
        <w:rPr>
          <w:rFonts w:ascii="Calibri" w:eastAsia="Arial" w:hAnsi="Calibri" w:cs="Calibri"/>
          <w:spacing w:val="1"/>
        </w:rPr>
        <w:t>(</w:t>
      </w:r>
      <w:r w:rsidRPr="008307CA">
        <w:rPr>
          <w:rFonts w:ascii="Calibri" w:eastAsia="Arial" w:hAnsi="Calibri" w:cs="Calibri"/>
        </w:rPr>
        <w:t>$</w:t>
      </w:r>
      <w:r w:rsidRPr="008307CA">
        <w:rPr>
          <w:rFonts w:ascii="Calibri" w:eastAsia="Arial" w:hAnsi="Calibri" w:cs="Calibri"/>
          <w:spacing w:val="1"/>
        </w:rPr>
        <w:t>6791.13)</w:t>
      </w:r>
      <w:r w:rsidRPr="008307CA">
        <w:rPr>
          <w:rFonts w:ascii="Calibri" w:eastAsia="Arial" w:hAnsi="Calibri" w:cs="Calibri"/>
        </w:rPr>
        <w:t>.</w:t>
      </w:r>
    </w:p>
    <w:p w14:paraId="3D9DA7D3" w14:textId="77777777" w:rsidR="008307CA" w:rsidRPr="008307CA" w:rsidRDefault="008307CA" w:rsidP="008307CA">
      <w:pPr>
        <w:spacing w:after="240" w:line="30" w:lineRule="atLeast"/>
        <w:ind w:left="460" w:right="158"/>
        <w:rPr>
          <w:rFonts w:ascii="Calibri" w:eastAsia="Arial" w:hAnsi="Calibri" w:cs="Calibri"/>
          <w:spacing w:val="1"/>
        </w:rPr>
      </w:pPr>
      <w:r w:rsidRPr="008307CA">
        <w:rPr>
          <w:rFonts w:ascii="Calibri" w:eastAsia="Arial" w:hAnsi="Calibri" w:cs="Calibri"/>
          <w:spacing w:val="1"/>
        </w:rPr>
        <w:t xml:space="preserve">Main expenditure items included website hosting, </w:t>
      </w:r>
      <w:proofErr w:type="gramStart"/>
      <w:r w:rsidRPr="008307CA">
        <w:rPr>
          <w:rFonts w:ascii="Calibri" w:eastAsia="Arial" w:hAnsi="Calibri" w:cs="Calibri"/>
          <w:spacing w:val="1"/>
        </w:rPr>
        <w:t>insurances</w:t>
      </w:r>
      <w:proofErr w:type="gramEnd"/>
      <w:r w:rsidRPr="008307CA">
        <w:rPr>
          <w:rFonts w:ascii="Calibri" w:eastAsia="Arial" w:hAnsi="Calibri" w:cs="Calibri"/>
          <w:spacing w:val="1"/>
        </w:rPr>
        <w:t xml:space="preserve"> and the end of year networking breakfast event. The accounts show an operating loss of $1,027.89 for the year of 2022. </w:t>
      </w:r>
    </w:p>
    <w:p w14:paraId="643C2DE8" w14:textId="77777777" w:rsidR="008307CA" w:rsidRPr="008307CA" w:rsidRDefault="008307CA" w:rsidP="008307CA">
      <w:pPr>
        <w:spacing w:after="240" w:line="30" w:lineRule="atLeast"/>
        <w:ind w:left="460" w:right="158"/>
        <w:rPr>
          <w:rFonts w:ascii="Calibri" w:eastAsia="Arial" w:hAnsi="Calibri" w:cs="Calibri"/>
          <w:spacing w:val="1"/>
        </w:rPr>
      </w:pPr>
    </w:p>
    <w:p w14:paraId="73B9F877" w14:textId="77777777" w:rsidR="008307CA" w:rsidRPr="008307CA" w:rsidRDefault="008307CA" w:rsidP="008307CA">
      <w:pPr>
        <w:spacing w:after="240" w:line="30" w:lineRule="atLeast"/>
        <w:ind w:left="460" w:right="-20"/>
        <w:rPr>
          <w:rFonts w:ascii="Calibri" w:eastAsia="Arial" w:hAnsi="Calibri" w:cs="Calibri"/>
        </w:rPr>
      </w:pPr>
      <w:r w:rsidRPr="008307CA">
        <w:rPr>
          <w:rFonts w:ascii="Calibri" w:eastAsia="Arial" w:hAnsi="Calibri" w:cs="Calibri"/>
          <w:b/>
          <w:bCs/>
          <w:spacing w:val="-1"/>
        </w:rPr>
        <w:t>N</w:t>
      </w:r>
      <w:r w:rsidRPr="008307CA">
        <w:rPr>
          <w:rFonts w:ascii="Calibri" w:eastAsia="Arial" w:hAnsi="Calibri" w:cs="Calibri"/>
          <w:b/>
          <w:bCs/>
        </w:rPr>
        <w:t>otes on 2022</w:t>
      </w:r>
      <w:r w:rsidRPr="008307CA">
        <w:rPr>
          <w:rFonts w:ascii="Calibri" w:eastAsia="Arial" w:hAnsi="Calibri" w:cs="Calibri"/>
          <w:b/>
          <w:bCs/>
          <w:spacing w:val="-2"/>
        </w:rPr>
        <w:t xml:space="preserve"> </w:t>
      </w:r>
      <w:r w:rsidRPr="008307CA">
        <w:rPr>
          <w:rFonts w:ascii="Calibri" w:eastAsia="Arial" w:hAnsi="Calibri" w:cs="Calibri"/>
          <w:b/>
          <w:bCs/>
          <w:spacing w:val="1"/>
        </w:rPr>
        <w:t>i</w:t>
      </w:r>
      <w:r w:rsidRPr="008307CA">
        <w:rPr>
          <w:rFonts w:ascii="Calibri" w:eastAsia="Arial" w:hAnsi="Calibri" w:cs="Calibri"/>
          <w:b/>
          <w:bCs/>
          <w:spacing w:val="-3"/>
        </w:rPr>
        <w:t>n</w:t>
      </w:r>
      <w:r w:rsidRPr="008307CA">
        <w:rPr>
          <w:rFonts w:ascii="Calibri" w:eastAsia="Arial" w:hAnsi="Calibri" w:cs="Calibri"/>
          <w:b/>
          <w:bCs/>
        </w:rPr>
        <w:t>c</w:t>
      </w:r>
      <w:r w:rsidRPr="008307CA">
        <w:rPr>
          <w:rFonts w:ascii="Calibri" w:eastAsia="Arial" w:hAnsi="Calibri" w:cs="Calibri"/>
          <w:b/>
          <w:bCs/>
          <w:spacing w:val="-1"/>
        </w:rPr>
        <w:t>o</w:t>
      </w:r>
      <w:r w:rsidRPr="008307CA">
        <w:rPr>
          <w:rFonts w:ascii="Calibri" w:eastAsia="Arial" w:hAnsi="Calibri" w:cs="Calibri"/>
          <w:b/>
          <w:bCs/>
        </w:rPr>
        <w:t>me</w:t>
      </w:r>
      <w:r w:rsidRPr="008307CA">
        <w:rPr>
          <w:rFonts w:ascii="Calibri" w:eastAsia="Arial" w:hAnsi="Calibri" w:cs="Calibri"/>
          <w:b/>
          <w:bCs/>
          <w:spacing w:val="-3"/>
        </w:rPr>
        <w:t xml:space="preserve"> </w:t>
      </w:r>
      <w:r w:rsidRPr="008307CA">
        <w:rPr>
          <w:rFonts w:ascii="Calibri" w:eastAsia="Arial" w:hAnsi="Calibri" w:cs="Calibri"/>
          <w:b/>
          <w:bCs/>
        </w:rPr>
        <w:t>a</w:t>
      </w:r>
      <w:r w:rsidRPr="008307CA">
        <w:rPr>
          <w:rFonts w:ascii="Calibri" w:eastAsia="Arial" w:hAnsi="Calibri" w:cs="Calibri"/>
          <w:b/>
          <w:bCs/>
          <w:spacing w:val="-1"/>
        </w:rPr>
        <w:t>n</w:t>
      </w:r>
      <w:r w:rsidRPr="008307CA">
        <w:rPr>
          <w:rFonts w:ascii="Calibri" w:eastAsia="Arial" w:hAnsi="Calibri" w:cs="Calibri"/>
          <w:b/>
          <w:bCs/>
        </w:rPr>
        <w:t>d ex</w:t>
      </w:r>
      <w:r w:rsidRPr="008307CA">
        <w:rPr>
          <w:rFonts w:ascii="Calibri" w:eastAsia="Arial" w:hAnsi="Calibri" w:cs="Calibri"/>
          <w:b/>
          <w:bCs/>
          <w:spacing w:val="-1"/>
        </w:rPr>
        <w:t>p</w:t>
      </w:r>
      <w:r w:rsidRPr="008307CA">
        <w:rPr>
          <w:rFonts w:ascii="Calibri" w:eastAsia="Arial" w:hAnsi="Calibri" w:cs="Calibri"/>
          <w:b/>
          <w:bCs/>
        </w:rPr>
        <w:t>e</w:t>
      </w:r>
      <w:r w:rsidRPr="008307CA">
        <w:rPr>
          <w:rFonts w:ascii="Calibri" w:eastAsia="Arial" w:hAnsi="Calibri" w:cs="Calibri"/>
          <w:b/>
          <w:bCs/>
          <w:spacing w:val="-1"/>
        </w:rPr>
        <w:t>n</w:t>
      </w:r>
      <w:r w:rsidRPr="008307CA">
        <w:rPr>
          <w:rFonts w:ascii="Calibri" w:eastAsia="Arial" w:hAnsi="Calibri" w:cs="Calibri"/>
          <w:b/>
          <w:bCs/>
        </w:rPr>
        <w:t>d</w:t>
      </w:r>
      <w:r w:rsidRPr="008307CA">
        <w:rPr>
          <w:rFonts w:ascii="Calibri" w:eastAsia="Arial" w:hAnsi="Calibri" w:cs="Calibri"/>
          <w:b/>
          <w:bCs/>
          <w:spacing w:val="-2"/>
        </w:rPr>
        <w:t>i</w:t>
      </w:r>
      <w:r w:rsidRPr="008307CA">
        <w:rPr>
          <w:rFonts w:ascii="Calibri" w:eastAsia="Arial" w:hAnsi="Calibri" w:cs="Calibri"/>
          <w:b/>
          <w:bCs/>
          <w:spacing w:val="1"/>
        </w:rPr>
        <w:t>t</w:t>
      </w:r>
      <w:r w:rsidRPr="008307CA">
        <w:rPr>
          <w:rFonts w:ascii="Calibri" w:eastAsia="Arial" w:hAnsi="Calibri" w:cs="Calibri"/>
          <w:b/>
          <w:bCs/>
        </w:rPr>
        <w:t>ure</w:t>
      </w:r>
    </w:p>
    <w:p w14:paraId="407DEF9B" w14:textId="77777777" w:rsidR="008307CA" w:rsidRPr="008307CA" w:rsidRDefault="008307CA" w:rsidP="008307CA">
      <w:pPr>
        <w:pStyle w:val="ListParagraph"/>
        <w:widowControl w:val="0"/>
        <w:numPr>
          <w:ilvl w:val="0"/>
          <w:numId w:val="18"/>
        </w:numPr>
        <w:spacing w:after="240" w:line="30" w:lineRule="atLeast"/>
        <w:ind w:left="567" w:right="153"/>
        <w:contextualSpacing w:val="0"/>
        <w:rPr>
          <w:rFonts w:ascii="Calibri" w:eastAsia="Arial" w:hAnsi="Calibri" w:cs="Calibri"/>
        </w:rPr>
      </w:pPr>
      <w:r w:rsidRPr="008307CA">
        <w:rPr>
          <w:rFonts w:ascii="Calibri" w:eastAsia="Arial" w:hAnsi="Calibri" w:cs="Calibri"/>
          <w:spacing w:val="7"/>
        </w:rPr>
        <w:t>W</w:t>
      </w:r>
      <w:r w:rsidRPr="008307CA">
        <w:rPr>
          <w:rFonts w:ascii="Calibri" w:eastAsia="Arial" w:hAnsi="Calibri" w:cs="Calibri"/>
          <w:spacing w:val="-3"/>
        </w:rPr>
        <w:t>A</w:t>
      </w:r>
      <w:r w:rsidRPr="008307CA">
        <w:rPr>
          <w:rFonts w:ascii="Calibri" w:eastAsia="Arial" w:hAnsi="Calibri" w:cs="Calibri"/>
          <w:spacing w:val="-1"/>
        </w:rPr>
        <w:t>HPS</w:t>
      </w:r>
      <w:r w:rsidRPr="008307CA">
        <w:rPr>
          <w:rFonts w:ascii="Calibri" w:eastAsia="Arial" w:hAnsi="Calibri" w:cs="Calibri"/>
        </w:rPr>
        <w:t xml:space="preserve">A </w:t>
      </w:r>
      <w:r w:rsidRPr="008307CA">
        <w:rPr>
          <w:rFonts w:ascii="Calibri" w:eastAsia="Arial" w:hAnsi="Calibri" w:cs="Calibri"/>
          <w:spacing w:val="-3"/>
        </w:rPr>
        <w:t>o</w:t>
      </w:r>
      <w:r w:rsidRPr="008307CA">
        <w:rPr>
          <w:rFonts w:ascii="Calibri" w:eastAsia="Arial" w:hAnsi="Calibri" w:cs="Calibri"/>
          <w:spacing w:val="1"/>
        </w:rPr>
        <w:t>r</w:t>
      </w:r>
      <w:r w:rsidRPr="008307CA">
        <w:rPr>
          <w:rFonts w:ascii="Calibri" w:eastAsia="Arial" w:hAnsi="Calibri" w:cs="Calibri"/>
        </w:rPr>
        <w:t>d</w:t>
      </w:r>
      <w:r w:rsidRPr="008307CA">
        <w:rPr>
          <w:rFonts w:ascii="Calibri" w:eastAsia="Arial" w:hAnsi="Calibri" w:cs="Calibri"/>
          <w:spacing w:val="-1"/>
        </w:rPr>
        <w:t>i</w:t>
      </w:r>
      <w:r w:rsidRPr="008307CA">
        <w:rPr>
          <w:rFonts w:ascii="Calibri" w:eastAsia="Arial" w:hAnsi="Calibri" w:cs="Calibri"/>
        </w:rPr>
        <w:t>n</w:t>
      </w:r>
      <w:r w:rsidRPr="008307CA">
        <w:rPr>
          <w:rFonts w:ascii="Calibri" w:eastAsia="Arial" w:hAnsi="Calibri" w:cs="Calibri"/>
          <w:spacing w:val="-1"/>
        </w:rPr>
        <w:t>a</w:t>
      </w:r>
      <w:r w:rsidRPr="008307CA">
        <w:rPr>
          <w:rFonts w:ascii="Calibri" w:eastAsia="Arial" w:hAnsi="Calibri" w:cs="Calibri"/>
          <w:spacing w:val="1"/>
        </w:rPr>
        <w:t>r</w:t>
      </w:r>
      <w:r w:rsidRPr="008307CA">
        <w:rPr>
          <w:rFonts w:ascii="Calibri" w:eastAsia="Arial" w:hAnsi="Calibri" w:cs="Calibri"/>
        </w:rPr>
        <w:t>y</w:t>
      </w:r>
      <w:r w:rsidRPr="008307CA">
        <w:rPr>
          <w:rFonts w:ascii="Calibri" w:eastAsia="Arial" w:hAnsi="Calibri" w:cs="Calibri"/>
          <w:spacing w:val="-1"/>
        </w:rPr>
        <w:t xml:space="preserve"> </w:t>
      </w:r>
      <w:r w:rsidRPr="008307CA">
        <w:rPr>
          <w:rFonts w:ascii="Calibri" w:eastAsia="Arial" w:hAnsi="Calibri" w:cs="Calibri"/>
          <w:spacing w:val="1"/>
        </w:rPr>
        <w:t>m</w:t>
      </w:r>
      <w:r w:rsidRPr="008307CA">
        <w:rPr>
          <w:rFonts w:ascii="Calibri" w:eastAsia="Arial" w:hAnsi="Calibri" w:cs="Calibri"/>
          <w:spacing w:val="-3"/>
        </w:rPr>
        <w:t>e</w:t>
      </w:r>
      <w:r w:rsidRPr="008307CA">
        <w:rPr>
          <w:rFonts w:ascii="Calibri" w:eastAsia="Arial" w:hAnsi="Calibri" w:cs="Calibri"/>
          <w:spacing w:val="1"/>
        </w:rPr>
        <w:t>m</w:t>
      </w:r>
      <w:r w:rsidRPr="008307CA">
        <w:rPr>
          <w:rFonts w:ascii="Calibri" w:eastAsia="Arial" w:hAnsi="Calibri" w:cs="Calibri"/>
        </w:rPr>
        <w:t>b</w:t>
      </w:r>
      <w:r w:rsidRPr="008307CA">
        <w:rPr>
          <w:rFonts w:ascii="Calibri" w:eastAsia="Arial" w:hAnsi="Calibri" w:cs="Calibri"/>
          <w:spacing w:val="-1"/>
        </w:rPr>
        <w:t>e</w:t>
      </w:r>
      <w:r w:rsidRPr="008307CA">
        <w:rPr>
          <w:rFonts w:ascii="Calibri" w:eastAsia="Arial" w:hAnsi="Calibri" w:cs="Calibri"/>
          <w:spacing w:val="1"/>
        </w:rPr>
        <w:t>r</w:t>
      </w:r>
      <w:r w:rsidRPr="008307CA">
        <w:rPr>
          <w:rFonts w:ascii="Calibri" w:eastAsia="Arial" w:hAnsi="Calibri" w:cs="Calibri"/>
        </w:rPr>
        <w:t>sh</w:t>
      </w:r>
      <w:r w:rsidRPr="008307CA">
        <w:rPr>
          <w:rFonts w:ascii="Calibri" w:eastAsia="Arial" w:hAnsi="Calibri" w:cs="Calibri"/>
          <w:spacing w:val="-4"/>
        </w:rPr>
        <w:t>i</w:t>
      </w:r>
      <w:r w:rsidRPr="008307CA">
        <w:rPr>
          <w:rFonts w:ascii="Calibri" w:eastAsia="Arial" w:hAnsi="Calibri" w:cs="Calibri"/>
        </w:rPr>
        <w:t>ps were</w:t>
      </w:r>
      <w:r w:rsidRPr="008307CA">
        <w:rPr>
          <w:rFonts w:ascii="Calibri" w:eastAsia="Arial" w:hAnsi="Calibri" w:cs="Calibri"/>
          <w:spacing w:val="-1"/>
        </w:rPr>
        <w:t xml:space="preserve"> i</w:t>
      </w:r>
      <w:r w:rsidRPr="008307CA">
        <w:rPr>
          <w:rFonts w:ascii="Calibri" w:eastAsia="Arial" w:hAnsi="Calibri" w:cs="Calibri"/>
        </w:rPr>
        <w:t>ssu</w:t>
      </w:r>
      <w:r w:rsidRPr="008307CA">
        <w:rPr>
          <w:rFonts w:ascii="Calibri" w:eastAsia="Arial" w:hAnsi="Calibri" w:cs="Calibri"/>
          <w:spacing w:val="-1"/>
        </w:rPr>
        <w:t>e</w:t>
      </w:r>
      <w:r w:rsidRPr="008307CA">
        <w:rPr>
          <w:rFonts w:ascii="Calibri" w:eastAsia="Arial" w:hAnsi="Calibri" w:cs="Calibri"/>
        </w:rPr>
        <w:t>d ann</w:t>
      </w:r>
      <w:r w:rsidRPr="008307CA">
        <w:rPr>
          <w:rFonts w:ascii="Calibri" w:eastAsia="Arial" w:hAnsi="Calibri" w:cs="Calibri"/>
          <w:spacing w:val="-1"/>
        </w:rPr>
        <w:t>u</w:t>
      </w:r>
      <w:r w:rsidRPr="008307CA">
        <w:rPr>
          <w:rFonts w:ascii="Calibri" w:eastAsia="Arial" w:hAnsi="Calibri" w:cs="Calibri"/>
        </w:rPr>
        <w:t>a</w:t>
      </w:r>
      <w:r w:rsidRPr="008307CA">
        <w:rPr>
          <w:rFonts w:ascii="Calibri" w:eastAsia="Arial" w:hAnsi="Calibri" w:cs="Calibri"/>
          <w:spacing w:val="-1"/>
        </w:rPr>
        <w:t>l</w:t>
      </w:r>
      <w:r w:rsidRPr="008307CA">
        <w:rPr>
          <w:rFonts w:ascii="Calibri" w:eastAsia="Arial" w:hAnsi="Calibri" w:cs="Calibri"/>
          <w:spacing w:val="1"/>
        </w:rPr>
        <w:t>l</w:t>
      </w:r>
      <w:r w:rsidRPr="008307CA">
        <w:rPr>
          <w:rFonts w:ascii="Calibri" w:eastAsia="Arial" w:hAnsi="Calibri" w:cs="Calibri"/>
        </w:rPr>
        <w:t>y</w:t>
      </w:r>
      <w:r w:rsidRPr="008307CA">
        <w:rPr>
          <w:rFonts w:ascii="Calibri" w:eastAsia="Arial" w:hAnsi="Calibri" w:cs="Calibri"/>
          <w:spacing w:val="-1"/>
        </w:rPr>
        <w:t xml:space="preserve"> i</w:t>
      </w:r>
      <w:r w:rsidRPr="008307CA">
        <w:rPr>
          <w:rFonts w:ascii="Calibri" w:eastAsia="Arial" w:hAnsi="Calibri" w:cs="Calibri"/>
        </w:rPr>
        <w:t xml:space="preserve">n </w:t>
      </w:r>
      <w:r w:rsidRPr="008307CA">
        <w:rPr>
          <w:rFonts w:ascii="Calibri" w:eastAsia="Arial" w:hAnsi="Calibri" w:cs="Calibri"/>
          <w:spacing w:val="-3"/>
        </w:rPr>
        <w:t>M</w:t>
      </w:r>
      <w:r w:rsidRPr="008307CA">
        <w:rPr>
          <w:rFonts w:ascii="Calibri" w:eastAsia="Arial" w:hAnsi="Calibri" w:cs="Calibri"/>
        </w:rPr>
        <w:t>arch</w:t>
      </w:r>
      <w:r w:rsidRPr="008307CA">
        <w:rPr>
          <w:rFonts w:ascii="Calibri" w:eastAsia="Arial" w:hAnsi="Calibri" w:cs="Calibri"/>
          <w:spacing w:val="1"/>
        </w:rPr>
        <w:t>/</w:t>
      </w:r>
      <w:r w:rsidRPr="008307CA">
        <w:rPr>
          <w:rFonts w:ascii="Calibri" w:eastAsia="Arial" w:hAnsi="Calibri" w:cs="Calibri"/>
          <w:spacing w:val="-1"/>
        </w:rPr>
        <w:t>A</w:t>
      </w:r>
      <w:r w:rsidRPr="008307CA">
        <w:rPr>
          <w:rFonts w:ascii="Calibri" w:eastAsia="Arial" w:hAnsi="Calibri" w:cs="Calibri"/>
        </w:rPr>
        <w:t>pri</w:t>
      </w:r>
      <w:r w:rsidRPr="008307CA">
        <w:rPr>
          <w:rFonts w:ascii="Calibri" w:eastAsia="Arial" w:hAnsi="Calibri" w:cs="Calibri"/>
          <w:spacing w:val="-2"/>
        </w:rPr>
        <w:t>l, resuming normal memberships after the pause on membership payment in 2020 d</w:t>
      </w:r>
      <w:r w:rsidRPr="008307CA">
        <w:rPr>
          <w:rFonts w:ascii="Calibri" w:eastAsia="Arial" w:hAnsi="Calibri" w:cs="Calibri"/>
          <w:spacing w:val="-1"/>
        </w:rPr>
        <w:t>u</w:t>
      </w:r>
      <w:r w:rsidRPr="008307CA">
        <w:rPr>
          <w:rFonts w:ascii="Calibri" w:eastAsia="Arial" w:hAnsi="Calibri" w:cs="Calibri"/>
        </w:rPr>
        <w:t>e</w:t>
      </w:r>
      <w:r w:rsidRPr="008307CA">
        <w:rPr>
          <w:rFonts w:ascii="Calibri" w:eastAsia="Arial" w:hAnsi="Calibri" w:cs="Calibri"/>
          <w:spacing w:val="-2"/>
        </w:rPr>
        <w:t xml:space="preserve"> </w:t>
      </w:r>
      <w:r w:rsidRPr="008307CA">
        <w:rPr>
          <w:rFonts w:ascii="Calibri" w:eastAsia="Arial" w:hAnsi="Calibri" w:cs="Calibri"/>
          <w:spacing w:val="1"/>
        </w:rPr>
        <w:t>t</w:t>
      </w:r>
      <w:r w:rsidRPr="008307CA">
        <w:rPr>
          <w:rFonts w:ascii="Calibri" w:eastAsia="Arial" w:hAnsi="Calibri" w:cs="Calibri"/>
        </w:rPr>
        <w:t>o the impact of</w:t>
      </w:r>
      <w:r w:rsidRPr="008307CA">
        <w:rPr>
          <w:rFonts w:ascii="Calibri" w:eastAsia="Arial" w:hAnsi="Calibri" w:cs="Calibri"/>
          <w:spacing w:val="-2"/>
        </w:rPr>
        <w:t xml:space="preserve"> </w:t>
      </w:r>
      <w:r w:rsidRPr="008307CA">
        <w:rPr>
          <w:rFonts w:ascii="Calibri" w:eastAsia="Arial" w:hAnsi="Calibri" w:cs="Calibri"/>
          <w:spacing w:val="-1"/>
        </w:rPr>
        <w:t>C</w:t>
      </w:r>
      <w:r w:rsidRPr="008307CA">
        <w:rPr>
          <w:rFonts w:ascii="Calibri" w:eastAsia="Arial" w:hAnsi="Calibri" w:cs="Calibri"/>
          <w:spacing w:val="1"/>
        </w:rPr>
        <w:t>O</w:t>
      </w:r>
      <w:r w:rsidRPr="008307CA">
        <w:rPr>
          <w:rFonts w:ascii="Calibri" w:eastAsia="Arial" w:hAnsi="Calibri" w:cs="Calibri"/>
          <w:spacing w:val="-3"/>
        </w:rPr>
        <w:t>V</w:t>
      </w:r>
      <w:r w:rsidRPr="008307CA">
        <w:rPr>
          <w:rFonts w:ascii="Calibri" w:eastAsia="Arial" w:hAnsi="Calibri" w:cs="Calibri"/>
          <w:spacing w:val="1"/>
        </w:rPr>
        <w:t>I</w:t>
      </w:r>
      <w:r w:rsidRPr="008307CA">
        <w:rPr>
          <w:rFonts w:ascii="Calibri" w:eastAsia="Arial" w:hAnsi="Calibri" w:cs="Calibri"/>
          <w:spacing w:val="4"/>
        </w:rPr>
        <w:t>D</w:t>
      </w:r>
      <w:r w:rsidRPr="008307CA">
        <w:rPr>
          <w:rFonts w:ascii="Calibri" w:eastAsia="Arial" w:hAnsi="Calibri" w:cs="Calibri"/>
          <w:spacing w:val="1"/>
        </w:rPr>
        <w:t>-</w:t>
      </w:r>
      <w:r w:rsidRPr="008307CA">
        <w:rPr>
          <w:rFonts w:ascii="Calibri" w:eastAsia="Arial" w:hAnsi="Calibri" w:cs="Calibri"/>
        </w:rPr>
        <w:t>1</w:t>
      </w:r>
      <w:r w:rsidRPr="008307CA">
        <w:rPr>
          <w:rFonts w:ascii="Calibri" w:eastAsia="Arial" w:hAnsi="Calibri" w:cs="Calibri"/>
          <w:spacing w:val="-3"/>
        </w:rPr>
        <w:t>9</w:t>
      </w:r>
      <w:r w:rsidRPr="008307CA">
        <w:rPr>
          <w:rFonts w:ascii="Calibri" w:eastAsia="Arial" w:hAnsi="Calibri" w:cs="Calibri"/>
        </w:rPr>
        <w:t xml:space="preserve"> restricting normal services to the organization and to members. We currently have 32 paid members, 2 associate members and 1 complimentary life member. </w:t>
      </w:r>
      <w:r w:rsidRPr="008307CA">
        <w:rPr>
          <w:rFonts w:ascii="Calibri" w:eastAsia="Arial" w:hAnsi="Calibri" w:cs="Calibri"/>
          <w:spacing w:val="1"/>
        </w:rPr>
        <w:t xml:space="preserve">There were 7 new members in 2022 and 6 members who did not renew membership. </w:t>
      </w:r>
    </w:p>
    <w:p w14:paraId="3A5DE93F" w14:textId="77777777" w:rsidR="008307CA" w:rsidRPr="008307CA" w:rsidRDefault="008307CA" w:rsidP="008307CA">
      <w:pPr>
        <w:pStyle w:val="ListParagraph"/>
        <w:widowControl w:val="0"/>
        <w:numPr>
          <w:ilvl w:val="0"/>
          <w:numId w:val="18"/>
        </w:numPr>
        <w:spacing w:after="240" w:line="30" w:lineRule="atLeast"/>
        <w:ind w:right="73"/>
        <w:jc w:val="both"/>
        <w:rPr>
          <w:rFonts w:ascii="Calibri" w:eastAsia="Arial" w:hAnsi="Calibri" w:cs="Calibri"/>
          <w:spacing w:val="1"/>
        </w:rPr>
      </w:pPr>
      <w:r w:rsidRPr="008307CA">
        <w:rPr>
          <w:rFonts w:ascii="Calibri" w:eastAsia="Arial" w:hAnsi="Calibri" w:cs="Calibri"/>
          <w:spacing w:val="1"/>
        </w:rPr>
        <w:t xml:space="preserve">The operating loss recorded this year was primarily because many members pay a bi-annual membership with </w:t>
      </w:r>
      <w:proofErr w:type="gramStart"/>
      <w:r w:rsidRPr="008307CA">
        <w:rPr>
          <w:rFonts w:ascii="Calibri" w:eastAsia="Arial" w:hAnsi="Calibri" w:cs="Calibri"/>
          <w:spacing w:val="1"/>
        </w:rPr>
        <w:t>a majority of</w:t>
      </w:r>
      <w:proofErr w:type="gramEnd"/>
      <w:r w:rsidRPr="008307CA">
        <w:rPr>
          <w:rFonts w:ascii="Calibri" w:eastAsia="Arial" w:hAnsi="Calibri" w:cs="Calibri"/>
          <w:spacing w:val="1"/>
        </w:rPr>
        <w:t xml:space="preserve"> subs becoming due again in 2023. Additionally, cost of website hosting and the major networking event were the most significant expenses.  </w:t>
      </w:r>
    </w:p>
    <w:p w14:paraId="7F433504" w14:textId="77777777" w:rsidR="008307CA" w:rsidRPr="008307CA" w:rsidRDefault="008307CA" w:rsidP="008307CA">
      <w:pPr>
        <w:spacing w:after="0"/>
        <w:rPr>
          <w:rFonts w:ascii="Calibri" w:hAnsi="Calibri" w:cs="Calibri"/>
        </w:rPr>
        <w:sectPr w:rsidR="008307CA" w:rsidRPr="008307CA" w:rsidSect="00A761DA">
          <w:headerReference w:type="default" r:id="rId9"/>
          <w:footerReference w:type="default" r:id="rId10"/>
          <w:pgSz w:w="11920" w:h="16840"/>
          <w:pgMar w:top="1440" w:right="1077" w:bottom="1440" w:left="1077" w:header="720" w:footer="425" w:gutter="0"/>
          <w:cols w:space="720"/>
          <w:docGrid w:linePitch="299"/>
        </w:sectPr>
      </w:pPr>
    </w:p>
    <w:tbl>
      <w:tblPr>
        <w:tblpPr w:leftFromText="180" w:rightFromText="180" w:vertAnchor="page" w:horzAnchor="margin" w:tblpY="1818"/>
        <w:tblW w:w="9573" w:type="dxa"/>
        <w:tblLook w:val="04A0" w:firstRow="1" w:lastRow="0" w:firstColumn="1" w:lastColumn="0" w:noHBand="0" w:noVBand="1"/>
      </w:tblPr>
      <w:tblGrid>
        <w:gridCol w:w="712"/>
        <w:gridCol w:w="4141"/>
        <w:gridCol w:w="560"/>
        <w:gridCol w:w="222"/>
        <w:gridCol w:w="755"/>
        <w:gridCol w:w="369"/>
        <w:gridCol w:w="293"/>
        <w:gridCol w:w="768"/>
        <w:gridCol w:w="356"/>
        <w:gridCol w:w="273"/>
        <w:gridCol w:w="1124"/>
      </w:tblGrid>
      <w:tr w:rsidR="008307CA" w:rsidRPr="008307CA" w14:paraId="586D7443" w14:textId="77777777" w:rsidTr="008307CA">
        <w:trPr>
          <w:trHeight w:val="420"/>
        </w:trPr>
        <w:tc>
          <w:tcPr>
            <w:tcW w:w="5635" w:type="dxa"/>
            <w:gridSpan w:val="4"/>
            <w:tcBorders>
              <w:top w:val="nil"/>
              <w:left w:val="nil"/>
              <w:bottom w:val="nil"/>
              <w:right w:val="nil"/>
            </w:tcBorders>
            <w:shd w:val="clear" w:color="auto" w:fill="auto"/>
            <w:noWrap/>
            <w:vAlign w:val="bottom"/>
            <w:hideMark/>
          </w:tcPr>
          <w:p w14:paraId="5055DD0D"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lastRenderedPageBreak/>
              <w:t xml:space="preserve">Balance sheet as </w:t>
            </w:r>
            <w:proofErr w:type="gramStart"/>
            <w:r w:rsidRPr="008307CA">
              <w:rPr>
                <w:rFonts w:ascii="Calibri" w:eastAsia="Times New Roman" w:hAnsi="Calibri" w:cs="Calibri"/>
                <w:color w:val="000000"/>
                <w:lang w:val="en-AU" w:eastAsia="en-AU"/>
              </w:rPr>
              <w:t>at</w:t>
            </w:r>
            <w:proofErr w:type="gramEnd"/>
            <w:r w:rsidRPr="008307CA">
              <w:rPr>
                <w:rFonts w:ascii="Calibri" w:eastAsia="Times New Roman" w:hAnsi="Calibri" w:cs="Calibri"/>
                <w:color w:val="000000"/>
                <w:lang w:val="en-AU" w:eastAsia="en-AU"/>
              </w:rPr>
              <w:t xml:space="preserve"> 31 December 2022</w:t>
            </w:r>
          </w:p>
        </w:tc>
        <w:tc>
          <w:tcPr>
            <w:tcW w:w="1124" w:type="dxa"/>
            <w:gridSpan w:val="2"/>
            <w:tcBorders>
              <w:top w:val="nil"/>
              <w:left w:val="nil"/>
              <w:bottom w:val="nil"/>
              <w:right w:val="nil"/>
            </w:tcBorders>
            <w:shd w:val="clear" w:color="auto" w:fill="auto"/>
            <w:noWrap/>
            <w:vAlign w:val="bottom"/>
            <w:hideMark/>
          </w:tcPr>
          <w:p w14:paraId="090E2CA5"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293" w:type="dxa"/>
            <w:tcBorders>
              <w:top w:val="nil"/>
              <w:left w:val="nil"/>
              <w:bottom w:val="nil"/>
              <w:right w:val="nil"/>
            </w:tcBorders>
            <w:shd w:val="clear" w:color="auto" w:fill="auto"/>
            <w:noWrap/>
            <w:vAlign w:val="bottom"/>
            <w:hideMark/>
          </w:tcPr>
          <w:p w14:paraId="7FD35F26"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6AF63142" w14:textId="77777777" w:rsidR="008307CA" w:rsidRPr="008307CA" w:rsidRDefault="008307CA" w:rsidP="008307CA">
            <w:pPr>
              <w:spacing w:after="0" w:line="240" w:lineRule="auto"/>
              <w:rPr>
                <w:rFonts w:ascii="Calibri" w:eastAsia="Times New Roman" w:hAnsi="Calibri" w:cs="Calibri"/>
                <w:lang w:val="en-AU" w:eastAsia="en-AU"/>
              </w:rPr>
            </w:pPr>
          </w:p>
        </w:tc>
        <w:tc>
          <w:tcPr>
            <w:tcW w:w="273" w:type="dxa"/>
            <w:tcBorders>
              <w:top w:val="nil"/>
              <w:left w:val="nil"/>
              <w:bottom w:val="nil"/>
              <w:right w:val="nil"/>
            </w:tcBorders>
            <w:shd w:val="clear" w:color="auto" w:fill="auto"/>
            <w:noWrap/>
            <w:vAlign w:val="bottom"/>
            <w:hideMark/>
          </w:tcPr>
          <w:p w14:paraId="01CCA5F2"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tcBorders>
              <w:top w:val="nil"/>
              <w:left w:val="nil"/>
              <w:bottom w:val="nil"/>
              <w:right w:val="nil"/>
            </w:tcBorders>
            <w:shd w:val="clear" w:color="auto" w:fill="auto"/>
            <w:noWrap/>
            <w:vAlign w:val="bottom"/>
            <w:hideMark/>
          </w:tcPr>
          <w:p w14:paraId="2306D6DC"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61555DE9" w14:textId="77777777" w:rsidTr="008307CA">
        <w:trPr>
          <w:trHeight w:val="300"/>
        </w:trPr>
        <w:tc>
          <w:tcPr>
            <w:tcW w:w="5413" w:type="dxa"/>
            <w:gridSpan w:val="3"/>
            <w:tcBorders>
              <w:top w:val="nil"/>
              <w:left w:val="nil"/>
              <w:bottom w:val="nil"/>
              <w:right w:val="nil"/>
            </w:tcBorders>
            <w:shd w:val="clear" w:color="auto" w:fill="auto"/>
            <w:noWrap/>
            <w:vAlign w:val="bottom"/>
            <w:hideMark/>
          </w:tcPr>
          <w:p w14:paraId="7A1223F9" w14:textId="77777777" w:rsidR="008307CA" w:rsidRPr="008307CA" w:rsidRDefault="008307CA" w:rsidP="008307CA">
            <w:pPr>
              <w:spacing w:after="0" w:line="240" w:lineRule="auto"/>
              <w:rPr>
                <w:rFonts w:ascii="Calibri" w:eastAsia="Times New Roman" w:hAnsi="Calibri" w:cs="Calibri"/>
                <w:lang w:val="en-AU" w:eastAsia="en-AU"/>
              </w:rPr>
            </w:pPr>
          </w:p>
        </w:tc>
        <w:tc>
          <w:tcPr>
            <w:tcW w:w="222" w:type="dxa"/>
            <w:tcBorders>
              <w:top w:val="nil"/>
              <w:left w:val="nil"/>
              <w:bottom w:val="nil"/>
              <w:right w:val="nil"/>
            </w:tcBorders>
            <w:shd w:val="clear" w:color="auto" w:fill="auto"/>
            <w:noWrap/>
            <w:vAlign w:val="bottom"/>
            <w:hideMark/>
          </w:tcPr>
          <w:p w14:paraId="24FB0E68"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4E646480" w14:textId="77777777" w:rsidR="008307CA" w:rsidRPr="008307CA" w:rsidRDefault="008307CA" w:rsidP="008307CA">
            <w:pPr>
              <w:spacing w:after="0" w:line="240" w:lineRule="auto"/>
              <w:rPr>
                <w:rFonts w:ascii="Calibri" w:eastAsia="Times New Roman" w:hAnsi="Calibri" w:cs="Calibri"/>
                <w:lang w:val="en-AU" w:eastAsia="en-AU"/>
              </w:rPr>
            </w:pPr>
          </w:p>
        </w:tc>
        <w:tc>
          <w:tcPr>
            <w:tcW w:w="293" w:type="dxa"/>
            <w:tcBorders>
              <w:top w:val="nil"/>
              <w:left w:val="nil"/>
              <w:bottom w:val="nil"/>
              <w:right w:val="nil"/>
            </w:tcBorders>
            <w:shd w:val="clear" w:color="auto" w:fill="auto"/>
            <w:noWrap/>
            <w:vAlign w:val="bottom"/>
            <w:hideMark/>
          </w:tcPr>
          <w:p w14:paraId="7C706F98"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0076060B" w14:textId="77777777" w:rsidR="008307CA" w:rsidRPr="008307CA" w:rsidRDefault="008307CA" w:rsidP="008307CA">
            <w:pPr>
              <w:spacing w:after="0" w:line="240" w:lineRule="auto"/>
              <w:rPr>
                <w:rFonts w:ascii="Calibri" w:eastAsia="Times New Roman" w:hAnsi="Calibri" w:cs="Calibri"/>
                <w:lang w:val="en-AU" w:eastAsia="en-AU"/>
              </w:rPr>
            </w:pPr>
          </w:p>
        </w:tc>
        <w:tc>
          <w:tcPr>
            <w:tcW w:w="273" w:type="dxa"/>
            <w:tcBorders>
              <w:top w:val="nil"/>
              <w:left w:val="nil"/>
              <w:bottom w:val="nil"/>
              <w:right w:val="nil"/>
            </w:tcBorders>
            <w:shd w:val="clear" w:color="auto" w:fill="auto"/>
            <w:noWrap/>
            <w:vAlign w:val="bottom"/>
            <w:hideMark/>
          </w:tcPr>
          <w:p w14:paraId="4AD29628"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tcBorders>
              <w:top w:val="nil"/>
              <w:left w:val="nil"/>
              <w:bottom w:val="nil"/>
              <w:right w:val="nil"/>
            </w:tcBorders>
            <w:shd w:val="clear" w:color="auto" w:fill="auto"/>
            <w:noWrap/>
            <w:vAlign w:val="bottom"/>
            <w:hideMark/>
          </w:tcPr>
          <w:p w14:paraId="0BD76549"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6BDAD324" w14:textId="77777777" w:rsidTr="008307CA">
        <w:trPr>
          <w:trHeight w:val="315"/>
        </w:trPr>
        <w:tc>
          <w:tcPr>
            <w:tcW w:w="5413" w:type="dxa"/>
            <w:gridSpan w:val="3"/>
            <w:tcBorders>
              <w:top w:val="nil"/>
              <w:left w:val="nil"/>
              <w:bottom w:val="nil"/>
              <w:right w:val="nil"/>
            </w:tcBorders>
            <w:shd w:val="clear" w:color="auto" w:fill="auto"/>
            <w:noWrap/>
            <w:vAlign w:val="bottom"/>
            <w:hideMark/>
          </w:tcPr>
          <w:p w14:paraId="23009CEC" w14:textId="77777777" w:rsidR="008307CA" w:rsidRPr="008307CA" w:rsidRDefault="008307CA" w:rsidP="008307CA">
            <w:pPr>
              <w:spacing w:after="0" w:line="240" w:lineRule="auto"/>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MEMBERS FUNDS</w:t>
            </w:r>
          </w:p>
        </w:tc>
        <w:tc>
          <w:tcPr>
            <w:tcW w:w="222" w:type="dxa"/>
            <w:tcBorders>
              <w:top w:val="nil"/>
              <w:left w:val="nil"/>
              <w:bottom w:val="nil"/>
              <w:right w:val="nil"/>
            </w:tcBorders>
            <w:shd w:val="clear" w:color="auto" w:fill="auto"/>
            <w:noWrap/>
            <w:vAlign w:val="bottom"/>
            <w:hideMark/>
          </w:tcPr>
          <w:p w14:paraId="6990C513" w14:textId="77777777" w:rsidR="008307CA" w:rsidRPr="008307CA" w:rsidRDefault="008307CA" w:rsidP="008307CA">
            <w:pPr>
              <w:spacing w:after="0" w:line="240" w:lineRule="auto"/>
              <w:rPr>
                <w:rFonts w:ascii="Calibri" w:eastAsia="Times New Roman" w:hAnsi="Calibri" w:cs="Calibri"/>
                <w:b/>
                <w:bCs/>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71E564B5" w14:textId="77777777" w:rsidR="008307CA" w:rsidRPr="008307CA" w:rsidRDefault="008307CA" w:rsidP="008307CA">
            <w:pPr>
              <w:spacing w:after="0" w:line="240" w:lineRule="auto"/>
              <w:jc w:val="center"/>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2022</w:t>
            </w:r>
          </w:p>
        </w:tc>
        <w:tc>
          <w:tcPr>
            <w:tcW w:w="293" w:type="dxa"/>
            <w:tcBorders>
              <w:top w:val="nil"/>
              <w:left w:val="nil"/>
              <w:bottom w:val="nil"/>
              <w:right w:val="nil"/>
            </w:tcBorders>
            <w:shd w:val="clear" w:color="auto" w:fill="auto"/>
            <w:noWrap/>
            <w:vAlign w:val="bottom"/>
            <w:hideMark/>
          </w:tcPr>
          <w:p w14:paraId="085568CC" w14:textId="77777777" w:rsidR="008307CA" w:rsidRPr="008307CA" w:rsidRDefault="008307CA" w:rsidP="008307CA">
            <w:pPr>
              <w:spacing w:after="0" w:line="240" w:lineRule="auto"/>
              <w:jc w:val="center"/>
              <w:rPr>
                <w:rFonts w:ascii="Calibri" w:eastAsia="Times New Roman" w:hAnsi="Calibri" w:cs="Calibri"/>
                <w:b/>
                <w:bCs/>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4FA20318" w14:textId="77777777" w:rsidR="008307CA" w:rsidRPr="008307CA" w:rsidRDefault="008307CA" w:rsidP="008307CA">
            <w:pPr>
              <w:spacing w:after="0" w:line="240" w:lineRule="auto"/>
              <w:jc w:val="center"/>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2021</w:t>
            </w:r>
          </w:p>
        </w:tc>
        <w:tc>
          <w:tcPr>
            <w:tcW w:w="273" w:type="dxa"/>
            <w:tcBorders>
              <w:top w:val="nil"/>
              <w:left w:val="nil"/>
              <w:bottom w:val="nil"/>
              <w:right w:val="nil"/>
            </w:tcBorders>
            <w:shd w:val="clear" w:color="auto" w:fill="auto"/>
            <w:noWrap/>
            <w:vAlign w:val="bottom"/>
            <w:hideMark/>
          </w:tcPr>
          <w:p w14:paraId="155D9746" w14:textId="77777777" w:rsidR="008307CA" w:rsidRPr="008307CA" w:rsidRDefault="008307CA" w:rsidP="008307CA">
            <w:pPr>
              <w:spacing w:after="0" w:line="240" w:lineRule="auto"/>
              <w:jc w:val="center"/>
              <w:rPr>
                <w:rFonts w:ascii="Calibri" w:eastAsia="Times New Roman" w:hAnsi="Calibri" w:cs="Calibri"/>
                <w:b/>
                <w:bCs/>
                <w:color w:val="000000"/>
                <w:lang w:val="en-AU" w:eastAsia="en-AU"/>
              </w:rPr>
            </w:pPr>
          </w:p>
        </w:tc>
        <w:tc>
          <w:tcPr>
            <w:tcW w:w="1124" w:type="dxa"/>
            <w:tcBorders>
              <w:top w:val="nil"/>
              <w:left w:val="nil"/>
              <w:bottom w:val="nil"/>
              <w:right w:val="nil"/>
            </w:tcBorders>
            <w:shd w:val="clear" w:color="auto" w:fill="auto"/>
            <w:noWrap/>
            <w:vAlign w:val="bottom"/>
            <w:hideMark/>
          </w:tcPr>
          <w:p w14:paraId="42810CF4" w14:textId="77777777" w:rsidR="008307CA" w:rsidRPr="008307CA" w:rsidRDefault="008307CA" w:rsidP="008307CA">
            <w:pPr>
              <w:spacing w:after="0" w:line="240" w:lineRule="auto"/>
              <w:jc w:val="center"/>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2020</w:t>
            </w:r>
          </w:p>
        </w:tc>
      </w:tr>
      <w:tr w:rsidR="008307CA" w:rsidRPr="008307CA" w14:paraId="5044D3C4" w14:textId="77777777" w:rsidTr="008307CA">
        <w:trPr>
          <w:trHeight w:val="300"/>
        </w:trPr>
        <w:tc>
          <w:tcPr>
            <w:tcW w:w="5413" w:type="dxa"/>
            <w:gridSpan w:val="3"/>
            <w:tcBorders>
              <w:top w:val="nil"/>
              <w:left w:val="nil"/>
              <w:bottom w:val="nil"/>
              <w:right w:val="nil"/>
            </w:tcBorders>
            <w:shd w:val="clear" w:color="auto" w:fill="auto"/>
            <w:noWrap/>
            <w:vAlign w:val="bottom"/>
            <w:hideMark/>
          </w:tcPr>
          <w:p w14:paraId="44E2F880" w14:textId="77777777" w:rsidR="008307CA" w:rsidRPr="008307CA" w:rsidRDefault="008307CA" w:rsidP="008307CA">
            <w:pPr>
              <w:spacing w:after="0" w:line="240" w:lineRule="auto"/>
              <w:jc w:val="center"/>
              <w:rPr>
                <w:rFonts w:ascii="Calibri" w:eastAsia="Times New Roman" w:hAnsi="Calibri" w:cs="Calibri"/>
                <w:b/>
                <w:bCs/>
                <w:color w:val="000000"/>
                <w:lang w:val="en-AU" w:eastAsia="en-AU"/>
              </w:rPr>
            </w:pPr>
          </w:p>
        </w:tc>
        <w:tc>
          <w:tcPr>
            <w:tcW w:w="222" w:type="dxa"/>
            <w:tcBorders>
              <w:top w:val="nil"/>
              <w:left w:val="nil"/>
              <w:bottom w:val="nil"/>
              <w:right w:val="nil"/>
            </w:tcBorders>
            <w:shd w:val="clear" w:color="auto" w:fill="auto"/>
            <w:noWrap/>
            <w:vAlign w:val="bottom"/>
            <w:hideMark/>
          </w:tcPr>
          <w:p w14:paraId="52641A0B"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65480624" w14:textId="77777777" w:rsidR="008307CA" w:rsidRPr="008307CA" w:rsidRDefault="008307CA" w:rsidP="008307CA">
            <w:pPr>
              <w:spacing w:after="0" w:line="240" w:lineRule="auto"/>
              <w:rPr>
                <w:rFonts w:ascii="Calibri" w:eastAsia="Times New Roman" w:hAnsi="Calibri" w:cs="Calibri"/>
                <w:lang w:val="en-AU" w:eastAsia="en-AU"/>
              </w:rPr>
            </w:pPr>
          </w:p>
        </w:tc>
        <w:tc>
          <w:tcPr>
            <w:tcW w:w="293" w:type="dxa"/>
            <w:tcBorders>
              <w:top w:val="nil"/>
              <w:left w:val="nil"/>
              <w:bottom w:val="nil"/>
              <w:right w:val="nil"/>
            </w:tcBorders>
            <w:shd w:val="clear" w:color="auto" w:fill="auto"/>
            <w:noWrap/>
            <w:vAlign w:val="bottom"/>
            <w:hideMark/>
          </w:tcPr>
          <w:p w14:paraId="17206D5F"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52108444" w14:textId="77777777" w:rsidR="008307CA" w:rsidRPr="008307CA" w:rsidRDefault="008307CA" w:rsidP="008307CA">
            <w:pPr>
              <w:spacing w:after="0" w:line="240" w:lineRule="auto"/>
              <w:jc w:val="center"/>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Previous</w:t>
            </w:r>
          </w:p>
        </w:tc>
        <w:tc>
          <w:tcPr>
            <w:tcW w:w="273" w:type="dxa"/>
            <w:tcBorders>
              <w:top w:val="nil"/>
              <w:left w:val="nil"/>
              <w:bottom w:val="nil"/>
              <w:right w:val="nil"/>
            </w:tcBorders>
            <w:shd w:val="clear" w:color="auto" w:fill="auto"/>
            <w:noWrap/>
            <w:vAlign w:val="bottom"/>
            <w:hideMark/>
          </w:tcPr>
          <w:p w14:paraId="5EAF0BBA"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tcBorders>
              <w:top w:val="nil"/>
              <w:left w:val="nil"/>
              <w:bottom w:val="nil"/>
              <w:right w:val="nil"/>
            </w:tcBorders>
            <w:shd w:val="clear" w:color="auto" w:fill="auto"/>
            <w:noWrap/>
            <w:vAlign w:val="bottom"/>
            <w:hideMark/>
          </w:tcPr>
          <w:p w14:paraId="7C61D567" w14:textId="77777777" w:rsidR="008307CA" w:rsidRPr="008307CA" w:rsidRDefault="008307CA" w:rsidP="008307CA">
            <w:pPr>
              <w:spacing w:after="0" w:line="240" w:lineRule="auto"/>
              <w:jc w:val="center"/>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Previous</w:t>
            </w:r>
          </w:p>
        </w:tc>
      </w:tr>
      <w:tr w:rsidR="008307CA" w:rsidRPr="008307CA" w14:paraId="06ACBD85" w14:textId="77777777" w:rsidTr="008307CA">
        <w:trPr>
          <w:trHeight w:val="315"/>
        </w:trPr>
        <w:tc>
          <w:tcPr>
            <w:tcW w:w="5413" w:type="dxa"/>
            <w:gridSpan w:val="3"/>
            <w:tcBorders>
              <w:top w:val="nil"/>
              <w:left w:val="nil"/>
              <w:bottom w:val="nil"/>
              <w:right w:val="nil"/>
            </w:tcBorders>
            <w:shd w:val="clear" w:color="auto" w:fill="auto"/>
            <w:noWrap/>
            <w:vAlign w:val="bottom"/>
            <w:hideMark/>
          </w:tcPr>
          <w:p w14:paraId="7B7CF013"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 xml:space="preserve">Balance as </w:t>
            </w:r>
            <w:proofErr w:type="gramStart"/>
            <w:r w:rsidRPr="008307CA">
              <w:rPr>
                <w:rFonts w:ascii="Calibri" w:eastAsia="Times New Roman" w:hAnsi="Calibri" w:cs="Calibri"/>
                <w:color w:val="000000"/>
                <w:lang w:val="en-AU" w:eastAsia="en-AU"/>
              </w:rPr>
              <w:t>at</w:t>
            </w:r>
            <w:proofErr w:type="gramEnd"/>
            <w:r w:rsidRPr="008307CA">
              <w:rPr>
                <w:rFonts w:ascii="Calibri" w:eastAsia="Times New Roman" w:hAnsi="Calibri" w:cs="Calibri"/>
                <w:color w:val="000000"/>
                <w:lang w:val="en-AU" w:eastAsia="en-AU"/>
              </w:rPr>
              <w:t xml:space="preserve"> January 1, 2022</w:t>
            </w:r>
          </w:p>
        </w:tc>
        <w:tc>
          <w:tcPr>
            <w:tcW w:w="222" w:type="dxa"/>
            <w:tcBorders>
              <w:top w:val="nil"/>
              <w:left w:val="nil"/>
              <w:bottom w:val="nil"/>
              <w:right w:val="nil"/>
            </w:tcBorders>
            <w:shd w:val="clear" w:color="auto" w:fill="auto"/>
            <w:noWrap/>
            <w:vAlign w:val="bottom"/>
            <w:hideMark/>
          </w:tcPr>
          <w:p w14:paraId="0312FBFF"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gridSpan w:val="2"/>
            <w:tcBorders>
              <w:top w:val="single" w:sz="4" w:space="0" w:color="auto"/>
              <w:left w:val="nil"/>
              <w:bottom w:val="single" w:sz="8" w:space="0" w:color="auto"/>
              <w:right w:val="nil"/>
            </w:tcBorders>
            <w:shd w:val="clear" w:color="auto" w:fill="auto"/>
            <w:noWrap/>
            <w:vAlign w:val="bottom"/>
            <w:hideMark/>
          </w:tcPr>
          <w:p w14:paraId="0A5A191E" w14:textId="77777777" w:rsidR="008307CA" w:rsidRPr="008307CA" w:rsidRDefault="008307CA" w:rsidP="008307CA">
            <w:pPr>
              <w:spacing w:after="0" w:line="240" w:lineRule="auto"/>
              <w:jc w:val="right"/>
              <w:rPr>
                <w:rFonts w:ascii="Calibri" w:eastAsia="Times New Roman" w:hAnsi="Calibri" w:cs="Calibri"/>
                <w:b/>
                <w:bCs/>
                <w:lang w:val="en-AU" w:eastAsia="en-AU"/>
              </w:rPr>
            </w:pPr>
            <w:r w:rsidRPr="008307CA">
              <w:rPr>
                <w:rFonts w:ascii="Calibri" w:eastAsia="Times New Roman" w:hAnsi="Calibri" w:cs="Calibri"/>
                <w:b/>
                <w:bCs/>
                <w:lang w:val="en-AU" w:eastAsia="en-AU"/>
              </w:rPr>
              <w:t xml:space="preserve">   10,094.86 </w:t>
            </w:r>
          </w:p>
        </w:tc>
        <w:tc>
          <w:tcPr>
            <w:tcW w:w="293" w:type="dxa"/>
            <w:tcBorders>
              <w:top w:val="nil"/>
              <w:left w:val="nil"/>
              <w:bottom w:val="nil"/>
              <w:right w:val="nil"/>
            </w:tcBorders>
            <w:shd w:val="clear" w:color="auto" w:fill="auto"/>
            <w:noWrap/>
            <w:vAlign w:val="bottom"/>
            <w:hideMark/>
          </w:tcPr>
          <w:p w14:paraId="3D823F36" w14:textId="77777777" w:rsidR="008307CA" w:rsidRPr="008307CA" w:rsidRDefault="008307CA" w:rsidP="008307CA">
            <w:pPr>
              <w:spacing w:after="0" w:line="240" w:lineRule="auto"/>
              <w:jc w:val="right"/>
              <w:rPr>
                <w:rFonts w:ascii="Calibri" w:eastAsia="Times New Roman" w:hAnsi="Calibri" w:cs="Calibri"/>
                <w:b/>
                <w:bCs/>
                <w:lang w:val="en-AU" w:eastAsia="en-AU"/>
              </w:rPr>
            </w:pPr>
          </w:p>
        </w:tc>
        <w:tc>
          <w:tcPr>
            <w:tcW w:w="1124" w:type="dxa"/>
            <w:gridSpan w:val="2"/>
            <w:tcBorders>
              <w:top w:val="single" w:sz="4" w:space="0" w:color="auto"/>
              <w:left w:val="nil"/>
              <w:bottom w:val="single" w:sz="8" w:space="0" w:color="auto"/>
              <w:right w:val="nil"/>
            </w:tcBorders>
            <w:shd w:val="clear" w:color="auto" w:fill="auto"/>
            <w:noWrap/>
            <w:vAlign w:val="bottom"/>
            <w:hideMark/>
          </w:tcPr>
          <w:p w14:paraId="48BFC4A3"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 xml:space="preserve">     7,979.33 </w:t>
            </w:r>
          </w:p>
        </w:tc>
        <w:tc>
          <w:tcPr>
            <w:tcW w:w="273" w:type="dxa"/>
            <w:tcBorders>
              <w:top w:val="nil"/>
              <w:left w:val="nil"/>
              <w:bottom w:val="nil"/>
              <w:right w:val="nil"/>
            </w:tcBorders>
            <w:shd w:val="clear" w:color="auto" w:fill="auto"/>
            <w:noWrap/>
            <w:vAlign w:val="bottom"/>
            <w:hideMark/>
          </w:tcPr>
          <w:p w14:paraId="7FE77D73"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p>
        </w:tc>
        <w:tc>
          <w:tcPr>
            <w:tcW w:w="1124" w:type="dxa"/>
            <w:tcBorders>
              <w:top w:val="single" w:sz="4" w:space="0" w:color="auto"/>
              <w:left w:val="nil"/>
              <w:bottom w:val="single" w:sz="8" w:space="0" w:color="auto"/>
              <w:right w:val="nil"/>
            </w:tcBorders>
            <w:shd w:val="clear" w:color="auto" w:fill="auto"/>
            <w:noWrap/>
            <w:vAlign w:val="bottom"/>
            <w:hideMark/>
          </w:tcPr>
          <w:p w14:paraId="6EC4959E"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 xml:space="preserve">   10,083.73 </w:t>
            </w:r>
          </w:p>
        </w:tc>
      </w:tr>
      <w:tr w:rsidR="008307CA" w:rsidRPr="008307CA" w14:paraId="00E7A660" w14:textId="77777777" w:rsidTr="008307CA">
        <w:trPr>
          <w:trHeight w:val="165"/>
        </w:trPr>
        <w:tc>
          <w:tcPr>
            <w:tcW w:w="5413" w:type="dxa"/>
            <w:gridSpan w:val="3"/>
            <w:tcBorders>
              <w:top w:val="nil"/>
              <w:left w:val="nil"/>
              <w:bottom w:val="nil"/>
              <w:right w:val="nil"/>
            </w:tcBorders>
            <w:shd w:val="clear" w:color="auto" w:fill="auto"/>
            <w:noWrap/>
            <w:vAlign w:val="bottom"/>
            <w:hideMark/>
          </w:tcPr>
          <w:p w14:paraId="2BEF592E"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p>
        </w:tc>
        <w:tc>
          <w:tcPr>
            <w:tcW w:w="222" w:type="dxa"/>
            <w:tcBorders>
              <w:top w:val="nil"/>
              <w:left w:val="nil"/>
              <w:bottom w:val="nil"/>
              <w:right w:val="nil"/>
            </w:tcBorders>
            <w:shd w:val="clear" w:color="auto" w:fill="auto"/>
            <w:noWrap/>
            <w:vAlign w:val="bottom"/>
            <w:hideMark/>
          </w:tcPr>
          <w:p w14:paraId="183D0697"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78329044" w14:textId="77777777" w:rsidR="008307CA" w:rsidRPr="008307CA" w:rsidRDefault="008307CA" w:rsidP="008307CA">
            <w:pPr>
              <w:spacing w:after="0" w:line="240" w:lineRule="auto"/>
              <w:rPr>
                <w:rFonts w:ascii="Calibri" w:eastAsia="Times New Roman" w:hAnsi="Calibri" w:cs="Calibri"/>
                <w:lang w:val="en-AU" w:eastAsia="en-AU"/>
              </w:rPr>
            </w:pPr>
          </w:p>
        </w:tc>
        <w:tc>
          <w:tcPr>
            <w:tcW w:w="293" w:type="dxa"/>
            <w:tcBorders>
              <w:top w:val="nil"/>
              <w:left w:val="nil"/>
              <w:bottom w:val="nil"/>
              <w:right w:val="nil"/>
            </w:tcBorders>
            <w:shd w:val="clear" w:color="auto" w:fill="auto"/>
            <w:noWrap/>
            <w:vAlign w:val="bottom"/>
            <w:hideMark/>
          </w:tcPr>
          <w:p w14:paraId="46D5707F"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05499248" w14:textId="77777777" w:rsidR="008307CA" w:rsidRPr="008307CA" w:rsidRDefault="008307CA" w:rsidP="008307CA">
            <w:pPr>
              <w:spacing w:after="0" w:line="240" w:lineRule="auto"/>
              <w:rPr>
                <w:rFonts w:ascii="Calibri" w:eastAsia="Times New Roman" w:hAnsi="Calibri" w:cs="Calibri"/>
                <w:lang w:val="en-AU" w:eastAsia="en-AU"/>
              </w:rPr>
            </w:pPr>
          </w:p>
        </w:tc>
        <w:tc>
          <w:tcPr>
            <w:tcW w:w="273" w:type="dxa"/>
            <w:tcBorders>
              <w:top w:val="nil"/>
              <w:left w:val="nil"/>
              <w:bottom w:val="nil"/>
              <w:right w:val="nil"/>
            </w:tcBorders>
            <w:shd w:val="clear" w:color="auto" w:fill="auto"/>
            <w:noWrap/>
            <w:vAlign w:val="bottom"/>
            <w:hideMark/>
          </w:tcPr>
          <w:p w14:paraId="727D74F9"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tcBorders>
              <w:top w:val="nil"/>
              <w:left w:val="nil"/>
              <w:bottom w:val="nil"/>
              <w:right w:val="nil"/>
            </w:tcBorders>
            <w:shd w:val="clear" w:color="auto" w:fill="auto"/>
            <w:noWrap/>
            <w:vAlign w:val="bottom"/>
            <w:hideMark/>
          </w:tcPr>
          <w:p w14:paraId="51FD63BA"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13366263" w14:textId="77777777" w:rsidTr="008307CA">
        <w:trPr>
          <w:trHeight w:val="300"/>
        </w:trPr>
        <w:tc>
          <w:tcPr>
            <w:tcW w:w="5413" w:type="dxa"/>
            <w:gridSpan w:val="3"/>
            <w:tcBorders>
              <w:top w:val="nil"/>
              <w:left w:val="nil"/>
              <w:bottom w:val="nil"/>
              <w:right w:val="nil"/>
            </w:tcBorders>
            <w:shd w:val="clear" w:color="auto" w:fill="auto"/>
            <w:noWrap/>
            <w:vAlign w:val="bottom"/>
            <w:hideMark/>
          </w:tcPr>
          <w:p w14:paraId="51E64F25" w14:textId="77777777" w:rsidR="008307CA" w:rsidRPr="008307CA" w:rsidRDefault="008307CA" w:rsidP="008307CA">
            <w:pPr>
              <w:spacing w:after="0" w:line="240" w:lineRule="auto"/>
              <w:rPr>
                <w:rFonts w:ascii="Calibri" w:eastAsia="Times New Roman" w:hAnsi="Calibri" w:cs="Calibri"/>
                <w:color w:val="000000"/>
                <w:lang w:val="en-AU" w:eastAsia="en-AU"/>
              </w:rPr>
            </w:pPr>
            <w:proofErr w:type="gramStart"/>
            <w:r w:rsidRPr="008307CA">
              <w:rPr>
                <w:rFonts w:ascii="Calibri" w:eastAsia="Times New Roman" w:hAnsi="Calibri" w:cs="Calibri"/>
                <w:color w:val="000000"/>
                <w:lang w:val="en-AU" w:eastAsia="en-AU"/>
              </w:rPr>
              <w:t>Plus</w:t>
            </w:r>
            <w:proofErr w:type="gramEnd"/>
            <w:r w:rsidRPr="008307CA">
              <w:rPr>
                <w:rFonts w:ascii="Calibri" w:eastAsia="Times New Roman" w:hAnsi="Calibri" w:cs="Calibri"/>
                <w:color w:val="000000"/>
                <w:lang w:val="en-AU" w:eastAsia="en-AU"/>
              </w:rPr>
              <w:t xml:space="preserve"> Surplus/Loss year ended 31 December 2022</w:t>
            </w:r>
          </w:p>
        </w:tc>
        <w:tc>
          <w:tcPr>
            <w:tcW w:w="222" w:type="dxa"/>
            <w:tcBorders>
              <w:top w:val="nil"/>
              <w:left w:val="nil"/>
              <w:bottom w:val="nil"/>
              <w:right w:val="nil"/>
            </w:tcBorders>
            <w:shd w:val="clear" w:color="auto" w:fill="auto"/>
            <w:noWrap/>
            <w:vAlign w:val="bottom"/>
            <w:hideMark/>
          </w:tcPr>
          <w:p w14:paraId="0B7726F9"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751EC5F1"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-1,027.89</w:t>
            </w:r>
          </w:p>
        </w:tc>
        <w:tc>
          <w:tcPr>
            <w:tcW w:w="293" w:type="dxa"/>
            <w:tcBorders>
              <w:top w:val="nil"/>
              <w:left w:val="nil"/>
              <w:bottom w:val="nil"/>
              <w:right w:val="nil"/>
            </w:tcBorders>
            <w:shd w:val="clear" w:color="auto" w:fill="auto"/>
            <w:noWrap/>
            <w:vAlign w:val="bottom"/>
            <w:hideMark/>
          </w:tcPr>
          <w:p w14:paraId="389CA430"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6C53A62B" w14:textId="77777777" w:rsidR="008307CA" w:rsidRPr="008307CA" w:rsidRDefault="008307CA" w:rsidP="008307CA">
            <w:pPr>
              <w:spacing w:after="0" w:line="240" w:lineRule="auto"/>
              <w:jc w:val="center"/>
              <w:rPr>
                <w:rFonts w:ascii="Calibri" w:eastAsia="Times New Roman" w:hAnsi="Calibri" w:cs="Calibri"/>
                <w:color w:val="757171"/>
                <w:lang w:val="en-AU" w:eastAsia="en-AU"/>
              </w:rPr>
            </w:pPr>
            <w:r w:rsidRPr="008307CA">
              <w:rPr>
                <w:rFonts w:ascii="Calibri" w:eastAsia="Times New Roman" w:hAnsi="Calibri" w:cs="Calibri"/>
                <w:color w:val="757171"/>
                <w:lang w:val="en-AU" w:eastAsia="en-AU"/>
              </w:rPr>
              <w:t>+ 2,115.53</w:t>
            </w:r>
          </w:p>
        </w:tc>
        <w:tc>
          <w:tcPr>
            <w:tcW w:w="273" w:type="dxa"/>
            <w:tcBorders>
              <w:top w:val="nil"/>
              <w:left w:val="nil"/>
              <w:bottom w:val="nil"/>
              <w:right w:val="nil"/>
            </w:tcBorders>
            <w:shd w:val="clear" w:color="auto" w:fill="auto"/>
            <w:noWrap/>
            <w:vAlign w:val="bottom"/>
            <w:hideMark/>
          </w:tcPr>
          <w:p w14:paraId="601AAC91" w14:textId="77777777" w:rsidR="008307CA" w:rsidRPr="008307CA" w:rsidRDefault="008307CA" w:rsidP="008307CA">
            <w:pPr>
              <w:spacing w:after="0" w:line="240" w:lineRule="auto"/>
              <w:rPr>
                <w:rFonts w:ascii="Calibri" w:eastAsia="Times New Roman" w:hAnsi="Calibri" w:cs="Calibri"/>
                <w:color w:val="757171"/>
                <w:lang w:val="en-AU" w:eastAsia="en-AU"/>
              </w:rPr>
            </w:pPr>
          </w:p>
        </w:tc>
        <w:tc>
          <w:tcPr>
            <w:tcW w:w="1124" w:type="dxa"/>
            <w:tcBorders>
              <w:top w:val="nil"/>
              <w:left w:val="nil"/>
              <w:bottom w:val="nil"/>
              <w:right w:val="nil"/>
            </w:tcBorders>
            <w:shd w:val="clear" w:color="auto" w:fill="auto"/>
            <w:noWrap/>
            <w:vAlign w:val="bottom"/>
            <w:hideMark/>
          </w:tcPr>
          <w:p w14:paraId="7A5B14B5" w14:textId="77777777" w:rsidR="008307CA" w:rsidRPr="008307CA" w:rsidRDefault="008307CA" w:rsidP="008307CA">
            <w:pPr>
              <w:spacing w:after="0" w:line="240" w:lineRule="auto"/>
              <w:rPr>
                <w:rFonts w:ascii="Calibri" w:eastAsia="Times New Roman" w:hAnsi="Calibri" w:cs="Calibri"/>
                <w:color w:val="757171"/>
                <w:lang w:val="en-AU" w:eastAsia="en-AU"/>
              </w:rPr>
            </w:pPr>
            <w:r w:rsidRPr="008307CA">
              <w:rPr>
                <w:rFonts w:ascii="Calibri" w:eastAsia="Times New Roman" w:hAnsi="Calibri" w:cs="Calibri"/>
                <w:color w:val="757171"/>
                <w:lang w:val="en-AU" w:eastAsia="en-AU"/>
              </w:rPr>
              <w:t xml:space="preserve">-   2,104.40 </w:t>
            </w:r>
          </w:p>
        </w:tc>
      </w:tr>
      <w:tr w:rsidR="008307CA" w:rsidRPr="008307CA" w14:paraId="6943D999" w14:textId="77777777" w:rsidTr="008307CA">
        <w:trPr>
          <w:trHeight w:val="180"/>
        </w:trPr>
        <w:tc>
          <w:tcPr>
            <w:tcW w:w="5413" w:type="dxa"/>
            <w:gridSpan w:val="3"/>
            <w:tcBorders>
              <w:top w:val="nil"/>
              <w:left w:val="nil"/>
              <w:bottom w:val="nil"/>
              <w:right w:val="nil"/>
            </w:tcBorders>
            <w:shd w:val="clear" w:color="auto" w:fill="auto"/>
            <w:noWrap/>
            <w:vAlign w:val="bottom"/>
            <w:hideMark/>
          </w:tcPr>
          <w:p w14:paraId="2869228B" w14:textId="77777777" w:rsidR="008307CA" w:rsidRPr="008307CA" w:rsidRDefault="008307CA" w:rsidP="008307CA">
            <w:pPr>
              <w:spacing w:after="0" w:line="240" w:lineRule="auto"/>
              <w:rPr>
                <w:rFonts w:ascii="Calibri" w:eastAsia="Times New Roman" w:hAnsi="Calibri" w:cs="Calibri"/>
                <w:color w:val="757171"/>
                <w:lang w:val="en-AU" w:eastAsia="en-AU"/>
              </w:rPr>
            </w:pPr>
          </w:p>
        </w:tc>
        <w:tc>
          <w:tcPr>
            <w:tcW w:w="222" w:type="dxa"/>
            <w:tcBorders>
              <w:top w:val="nil"/>
              <w:left w:val="nil"/>
              <w:bottom w:val="nil"/>
              <w:right w:val="nil"/>
            </w:tcBorders>
            <w:shd w:val="clear" w:color="auto" w:fill="auto"/>
            <w:noWrap/>
            <w:vAlign w:val="bottom"/>
            <w:hideMark/>
          </w:tcPr>
          <w:p w14:paraId="645EF946"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2A8DD6E9" w14:textId="77777777" w:rsidR="008307CA" w:rsidRPr="008307CA" w:rsidRDefault="008307CA" w:rsidP="008307CA">
            <w:pPr>
              <w:spacing w:after="0" w:line="240" w:lineRule="auto"/>
              <w:rPr>
                <w:rFonts w:ascii="Calibri" w:eastAsia="Times New Roman" w:hAnsi="Calibri" w:cs="Calibri"/>
                <w:lang w:val="en-AU" w:eastAsia="en-AU"/>
              </w:rPr>
            </w:pPr>
          </w:p>
        </w:tc>
        <w:tc>
          <w:tcPr>
            <w:tcW w:w="293" w:type="dxa"/>
            <w:tcBorders>
              <w:top w:val="nil"/>
              <w:left w:val="nil"/>
              <w:bottom w:val="nil"/>
              <w:right w:val="nil"/>
            </w:tcBorders>
            <w:shd w:val="clear" w:color="auto" w:fill="auto"/>
            <w:noWrap/>
            <w:vAlign w:val="bottom"/>
            <w:hideMark/>
          </w:tcPr>
          <w:p w14:paraId="1E7A7260"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5A829C86" w14:textId="77777777" w:rsidR="008307CA" w:rsidRPr="008307CA" w:rsidRDefault="008307CA" w:rsidP="008307CA">
            <w:pPr>
              <w:spacing w:after="0" w:line="240" w:lineRule="auto"/>
              <w:rPr>
                <w:rFonts w:ascii="Calibri" w:eastAsia="Times New Roman" w:hAnsi="Calibri" w:cs="Calibri"/>
                <w:lang w:val="en-AU" w:eastAsia="en-AU"/>
              </w:rPr>
            </w:pPr>
          </w:p>
        </w:tc>
        <w:tc>
          <w:tcPr>
            <w:tcW w:w="273" w:type="dxa"/>
            <w:tcBorders>
              <w:top w:val="nil"/>
              <w:left w:val="nil"/>
              <w:bottom w:val="nil"/>
              <w:right w:val="nil"/>
            </w:tcBorders>
            <w:shd w:val="clear" w:color="auto" w:fill="auto"/>
            <w:noWrap/>
            <w:vAlign w:val="bottom"/>
            <w:hideMark/>
          </w:tcPr>
          <w:p w14:paraId="5FBB9DBD"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tcBorders>
              <w:top w:val="nil"/>
              <w:left w:val="nil"/>
              <w:bottom w:val="nil"/>
              <w:right w:val="nil"/>
            </w:tcBorders>
            <w:shd w:val="clear" w:color="auto" w:fill="auto"/>
            <w:noWrap/>
            <w:vAlign w:val="bottom"/>
            <w:hideMark/>
          </w:tcPr>
          <w:p w14:paraId="3B9F4C6E"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33473AD6" w14:textId="77777777" w:rsidTr="008307CA">
        <w:trPr>
          <w:trHeight w:val="315"/>
        </w:trPr>
        <w:tc>
          <w:tcPr>
            <w:tcW w:w="5413" w:type="dxa"/>
            <w:gridSpan w:val="3"/>
            <w:tcBorders>
              <w:top w:val="nil"/>
              <w:left w:val="nil"/>
              <w:bottom w:val="nil"/>
              <w:right w:val="nil"/>
            </w:tcBorders>
            <w:shd w:val="clear" w:color="auto" w:fill="auto"/>
            <w:noWrap/>
            <w:vAlign w:val="bottom"/>
            <w:hideMark/>
          </w:tcPr>
          <w:p w14:paraId="6AFFA0EA"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 xml:space="preserve">Funds held </w:t>
            </w:r>
            <w:proofErr w:type="gramStart"/>
            <w:r w:rsidRPr="008307CA">
              <w:rPr>
                <w:rFonts w:ascii="Calibri" w:eastAsia="Times New Roman" w:hAnsi="Calibri" w:cs="Calibri"/>
                <w:color w:val="000000"/>
                <w:lang w:val="en-AU" w:eastAsia="en-AU"/>
              </w:rPr>
              <w:t>at</w:t>
            </w:r>
            <w:proofErr w:type="gramEnd"/>
            <w:r w:rsidRPr="008307CA">
              <w:rPr>
                <w:rFonts w:ascii="Calibri" w:eastAsia="Times New Roman" w:hAnsi="Calibri" w:cs="Calibri"/>
                <w:color w:val="000000"/>
                <w:lang w:val="en-AU" w:eastAsia="en-AU"/>
              </w:rPr>
              <w:t xml:space="preserve"> December 31, 2022</w:t>
            </w:r>
          </w:p>
        </w:tc>
        <w:tc>
          <w:tcPr>
            <w:tcW w:w="222" w:type="dxa"/>
            <w:tcBorders>
              <w:top w:val="nil"/>
              <w:left w:val="nil"/>
              <w:bottom w:val="nil"/>
              <w:right w:val="nil"/>
            </w:tcBorders>
            <w:shd w:val="clear" w:color="auto" w:fill="auto"/>
            <w:noWrap/>
            <w:vAlign w:val="bottom"/>
            <w:hideMark/>
          </w:tcPr>
          <w:p w14:paraId="6BCD2525"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gridSpan w:val="2"/>
            <w:tcBorders>
              <w:top w:val="single" w:sz="4" w:space="0" w:color="auto"/>
              <w:left w:val="nil"/>
              <w:bottom w:val="single" w:sz="8" w:space="0" w:color="auto"/>
              <w:right w:val="nil"/>
            </w:tcBorders>
            <w:shd w:val="clear" w:color="auto" w:fill="auto"/>
            <w:noWrap/>
            <w:vAlign w:val="bottom"/>
            <w:hideMark/>
          </w:tcPr>
          <w:p w14:paraId="3816EB43" w14:textId="77777777" w:rsidR="008307CA" w:rsidRPr="008307CA" w:rsidRDefault="008307CA" w:rsidP="008307CA">
            <w:pPr>
              <w:spacing w:after="0" w:line="240" w:lineRule="auto"/>
              <w:jc w:val="right"/>
              <w:rPr>
                <w:rFonts w:ascii="Calibri" w:eastAsia="Times New Roman" w:hAnsi="Calibri" w:cs="Calibri"/>
                <w:b/>
                <w:bCs/>
                <w:lang w:val="en-AU" w:eastAsia="en-AU"/>
              </w:rPr>
            </w:pPr>
            <w:r w:rsidRPr="008307CA">
              <w:rPr>
                <w:rFonts w:ascii="Calibri" w:eastAsia="Times New Roman" w:hAnsi="Calibri" w:cs="Calibri"/>
                <w:b/>
                <w:bCs/>
                <w:lang w:val="en-AU" w:eastAsia="en-AU"/>
              </w:rPr>
              <w:t xml:space="preserve">     9,066.97 </w:t>
            </w:r>
          </w:p>
        </w:tc>
        <w:tc>
          <w:tcPr>
            <w:tcW w:w="293" w:type="dxa"/>
            <w:tcBorders>
              <w:top w:val="nil"/>
              <w:left w:val="nil"/>
              <w:bottom w:val="nil"/>
              <w:right w:val="nil"/>
            </w:tcBorders>
            <w:shd w:val="clear" w:color="auto" w:fill="auto"/>
            <w:noWrap/>
            <w:vAlign w:val="bottom"/>
            <w:hideMark/>
          </w:tcPr>
          <w:p w14:paraId="624C35B1" w14:textId="77777777" w:rsidR="008307CA" w:rsidRPr="008307CA" w:rsidRDefault="008307CA" w:rsidP="008307CA">
            <w:pPr>
              <w:spacing w:after="0" w:line="240" w:lineRule="auto"/>
              <w:jc w:val="right"/>
              <w:rPr>
                <w:rFonts w:ascii="Calibri" w:eastAsia="Times New Roman" w:hAnsi="Calibri" w:cs="Calibri"/>
                <w:b/>
                <w:bCs/>
                <w:lang w:val="en-AU" w:eastAsia="en-AU"/>
              </w:rPr>
            </w:pPr>
          </w:p>
        </w:tc>
        <w:tc>
          <w:tcPr>
            <w:tcW w:w="1124" w:type="dxa"/>
            <w:gridSpan w:val="2"/>
            <w:tcBorders>
              <w:top w:val="single" w:sz="4" w:space="0" w:color="auto"/>
              <w:left w:val="nil"/>
              <w:bottom w:val="single" w:sz="8" w:space="0" w:color="auto"/>
              <w:right w:val="nil"/>
            </w:tcBorders>
            <w:shd w:val="clear" w:color="auto" w:fill="auto"/>
            <w:noWrap/>
            <w:vAlign w:val="bottom"/>
            <w:hideMark/>
          </w:tcPr>
          <w:p w14:paraId="20B4A4AA"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 xml:space="preserve">   10,094.86 </w:t>
            </w:r>
          </w:p>
        </w:tc>
        <w:tc>
          <w:tcPr>
            <w:tcW w:w="273" w:type="dxa"/>
            <w:tcBorders>
              <w:top w:val="nil"/>
              <w:left w:val="nil"/>
              <w:bottom w:val="nil"/>
              <w:right w:val="nil"/>
            </w:tcBorders>
            <w:shd w:val="clear" w:color="auto" w:fill="auto"/>
            <w:noWrap/>
            <w:vAlign w:val="bottom"/>
            <w:hideMark/>
          </w:tcPr>
          <w:p w14:paraId="4D1DCDAC"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p>
        </w:tc>
        <w:tc>
          <w:tcPr>
            <w:tcW w:w="1124" w:type="dxa"/>
            <w:tcBorders>
              <w:top w:val="single" w:sz="4" w:space="0" w:color="auto"/>
              <w:left w:val="nil"/>
              <w:bottom w:val="single" w:sz="8" w:space="0" w:color="auto"/>
              <w:right w:val="nil"/>
            </w:tcBorders>
            <w:shd w:val="clear" w:color="auto" w:fill="auto"/>
            <w:noWrap/>
            <w:vAlign w:val="bottom"/>
            <w:hideMark/>
          </w:tcPr>
          <w:p w14:paraId="0B681701"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 xml:space="preserve">     7,979.33 </w:t>
            </w:r>
          </w:p>
        </w:tc>
      </w:tr>
      <w:tr w:rsidR="008307CA" w:rsidRPr="008307CA" w14:paraId="472F3777" w14:textId="77777777" w:rsidTr="008307CA">
        <w:trPr>
          <w:trHeight w:val="300"/>
        </w:trPr>
        <w:tc>
          <w:tcPr>
            <w:tcW w:w="5413" w:type="dxa"/>
            <w:gridSpan w:val="3"/>
            <w:tcBorders>
              <w:top w:val="nil"/>
              <w:left w:val="nil"/>
              <w:bottom w:val="nil"/>
              <w:right w:val="nil"/>
            </w:tcBorders>
            <w:shd w:val="clear" w:color="auto" w:fill="auto"/>
            <w:noWrap/>
            <w:vAlign w:val="bottom"/>
            <w:hideMark/>
          </w:tcPr>
          <w:p w14:paraId="4EA8E36E"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p>
        </w:tc>
        <w:tc>
          <w:tcPr>
            <w:tcW w:w="222" w:type="dxa"/>
            <w:tcBorders>
              <w:top w:val="nil"/>
              <w:left w:val="nil"/>
              <w:bottom w:val="nil"/>
              <w:right w:val="nil"/>
            </w:tcBorders>
            <w:shd w:val="clear" w:color="auto" w:fill="auto"/>
            <w:noWrap/>
            <w:vAlign w:val="bottom"/>
            <w:hideMark/>
          </w:tcPr>
          <w:p w14:paraId="4029DBF0"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20E74C06" w14:textId="77777777" w:rsidR="008307CA" w:rsidRPr="008307CA" w:rsidRDefault="008307CA" w:rsidP="008307CA">
            <w:pPr>
              <w:spacing w:after="0" w:line="240" w:lineRule="auto"/>
              <w:rPr>
                <w:rFonts w:ascii="Calibri" w:eastAsia="Times New Roman" w:hAnsi="Calibri" w:cs="Calibri"/>
                <w:lang w:val="en-AU" w:eastAsia="en-AU"/>
              </w:rPr>
            </w:pPr>
          </w:p>
        </w:tc>
        <w:tc>
          <w:tcPr>
            <w:tcW w:w="293" w:type="dxa"/>
            <w:tcBorders>
              <w:top w:val="nil"/>
              <w:left w:val="nil"/>
              <w:bottom w:val="nil"/>
              <w:right w:val="nil"/>
            </w:tcBorders>
            <w:shd w:val="clear" w:color="auto" w:fill="auto"/>
            <w:noWrap/>
            <w:vAlign w:val="bottom"/>
            <w:hideMark/>
          </w:tcPr>
          <w:p w14:paraId="645C40BE"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422CAC90" w14:textId="77777777" w:rsidR="008307CA" w:rsidRPr="008307CA" w:rsidRDefault="008307CA" w:rsidP="008307CA">
            <w:pPr>
              <w:spacing w:after="0" w:line="240" w:lineRule="auto"/>
              <w:rPr>
                <w:rFonts w:ascii="Calibri" w:eastAsia="Times New Roman" w:hAnsi="Calibri" w:cs="Calibri"/>
                <w:lang w:val="en-AU" w:eastAsia="en-AU"/>
              </w:rPr>
            </w:pPr>
          </w:p>
        </w:tc>
        <w:tc>
          <w:tcPr>
            <w:tcW w:w="273" w:type="dxa"/>
            <w:tcBorders>
              <w:top w:val="nil"/>
              <w:left w:val="nil"/>
              <w:bottom w:val="nil"/>
              <w:right w:val="nil"/>
            </w:tcBorders>
            <w:shd w:val="clear" w:color="auto" w:fill="auto"/>
            <w:noWrap/>
            <w:vAlign w:val="bottom"/>
            <w:hideMark/>
          </w:tcPr>
          <w:p w14:paraId="46E4ED99"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tcBorders>
              <w:top w:val="nil"/>
              <w:left w:val="nil"/>
              <w:bottom w:val="nil"/>
              <w:right w:val="nil"/>
            </w:tcBorders>
            <w:shd w:val="clear" w:color="auto" w:fill="auto"/>
            <w:noWrap/>
            <w:vAlign w:val="bottom"/>
            <w:hideMark/>
          </w:tcPr>
          <w:p w14:paraId="577BE5E4"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64D904E9" w14:textId="77777777" w:rsidTr="008307CA">
        <w:trPr>
          <w:trHeight w:val="300"/>
        </w:trPr>
        <w:tc>
          <w:tcPr>
            <w:tcW w:w="5413" w:type="dxa"/>
            <w:gridSpan w:val="3"/>
            <w:tcBorders>
              <w:top w:val="nil"/>
              <w:left w:val="nil"/>
              <w:bottom w:val="nil"/>
              <w:right w:val="nil"/>
            </w:tcBorders>
            <w:shd w:val="clear" w:color="auto" w:fill="auto"/>
            <w:noWrap/>
            <w:vAlign w:val="bottom"/>
            <w:hideMark/>
          </w:tcPr>
          <w:p w14:paraId="796FAFB0" w14:textId="77777777" w:rsidR="008307CA" w:rsidRPr="008307CA" w:rsidRDefault="008307CA" w:rsidP="008307CA">
            <w:pPr>
              <w:spacing w:after="0" w:line="240" w:lineRule="auto"/>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Represented by:</w:t>
            </w:r>
          </w:p>
        </w:tc>
        <w:tc>
          <w:tcPr>
            <w:tcW w:w="222" w:type="dxa"/>
            <w:tcBorders>
              <w:top w:val="nil"/>
              <w:left w:val="nil"/>
              <w:bottom w:val="nil"/>
              <w:right w:val="nil"/>
            </w:tcBorders>
            <w:shd w:val="clear" w:color="auto" w:fill="auto"/>
            <w:noWrap/>
            <w:vAlign w:val="bottom"/>
            <w:hideMark/>
          </w:tcPr>
          <w:p w14:paraId="4CB3DC83" w14:textId="77777777" w:rsidR="008307CA" w:rsidRPr="008307CA" w:rsidRDefault="008307CA" w:rsidP="008307CA">
            <w:pPr>
              <w:spacing w:after="0" w:line="240" w:lineRule="auto"/>
              <w:rPr>
                <w:rFonts w:ascii="Calibri" w:eastAsia="Times New Roman" w:hAnsi="Calibri" w:cs="Calibri"/>
                <w:b/>
                <w:bCs/>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2B1F64E2" w14:textId="77777777" w:rsidR="008307CA" w:rsidRPr="008307CA" w:rsidRDefault="008307CA" w:rsidP="008307CA">
            <w:pPr>
              <w:spacing w:after="0" w:line="240" w:lineRule="auto"/>
              <w:rPr>
                <w:rFonts w:ascii="Calibri" w:eastAsia="Times New Roman" w:hAnsi="Calibri" w:cs="Calibri"/>
                <w:lang w:val="en-AU" w:eastAsia="en-AU"/>
              </w:rPr>
            </w:pPr>
          </w:p>
        </w:tc>
        <w:tc>
          <w:tcPr>
            <w:tcW w:w="293" w:type="dxa"/>
            <w:tcBorders>
              <w:top w:val="nil"/>
              <w:left w:val="nil"/>
              <w:bottom w:val="nil"/>
              <w:right w:val="nil"/>
            </w:tcBorders>
            <w:shd w:val="clear" w:color="auto" w:fill="auto"/>
            <w:noWrap/>
            <w:vAlign w:val="bottom"/>
            <w:hideMark/>
          </w:tcPr>
          <w:p w14:paraId="6E6DFD07"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0C90E7F6" w14:textId="77777777" w:rsidR="008307CA" w:rsidRPr="008307CA" w:rsidRDefault="008307CA" w:rsidP="008307CA">
            <w:pPr>
              <w:spacing w:after="0" w:line="240" w:lineRule="auto"/>
              <w:rPr>
                <w:rFonts w:ascii="Calibri" w:eastAsia="Times New Roman" w:hAnsi="Calibri" w:cs="Calibri"/>
                <w:lang w:val="en-AU" w:eastAsia="en-AU"/>
              </w:rPr>
            </w:pPr>
          </w:p>
        </w:tc>
        <w:tc>
          <w:tcPr>
            <w:tcW w:w="273" w:type="dxa"/>
            <w:tcBorders>
              <w:top w:val="nil"/>
              <w:left w:val="nil"/>
              <w:bottom w:val="nil"/>
              <w:right w:val="nil"/>
            </w:tcBorders>
            <w:shd w:val="clear" w:color="auto" w:fill="auto"/>
            <w:noWrap/>
            <w:vAlign w:val="bottom"/>
            <w:hideMark/>
          </w:tcPr>
          <w:p w14:paraId="2E1F89EE"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tcBorders>
              <w:top w:val="nil"/>
              <w:left w:val="nil"/>
              <w:bottom w:val="nil"/>
              <w:right w:val="nil"/>
            </w:tcBorders>
            <w:shd w:val="clear" w:color="auto" w:fill="auto"/>
            <w:noWrap/>
            <w:vAlign w:val="bottom"/>
            <w:hideMark/>
          </w:tcPr>
          <w:p w14:paraId="0AFB46D5"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331A75BB" w14:textId="77777777" w:rsidTr="008307CA">
        <w:trPr>
          <w:trHeight w:val="480"/>
        </w:trPr>
        <w:tc>
          <w:tcPr>
            <w:tcW w:w="5413" w:type="dxa"/>
            <w:gridSpan w:val="3"/>
            <w:tcBorders>
              <w:top w:val="nil"/>
              <w:left w:val="nil"/>
              <w:bottom w:val="nil"/>
              <w:right w:val="nil"/>
            </w:tcBorders>
            <w:shd w:val="clear" w:color="auto" w:fill="auto"/>
            <w:noWrap/>
            <w:vAlign w:val="bottom"/>
            <w:hideMark/>
          </w:tcPr>
          <w:p w14:paraId="749E4CF0"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Current assets:</w:t>
            </w:r>
          </w:p>
        </w:tc>
        <w:tc>
          <w:tcPr>
            <w:tcW w:w="222" w:type="dxa"/>
            <w:tcBorders>
              <w:top w:val="nil"/>
              <w:left w:val="nil"/>
              <w:bottom w:val="nil"/>
              <w:right w:val="nil"/>
            </w:tcBorders>
            <w:shd w:val="clear" w:color="auto" w:fill="auto"/>
            <w:noWrap/>
            <w:vAlign w:val="bottom"/>
            <w:hideMark/>
          </w:tcPr>
          <w:p w14:paraId="77FA7B69"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5F5D5E75" w14:textId="77777777" w:rsidR="008307CA" w:rsidRPr="008307CA" w:rsidRDefault="008307CA" w:rsidP="008307CA">
            <w:pPr>
              <w:spacing w:after="0" w:line="240" w:lineRule="auto"/>
              <w:rPr>
                <w:rFonts w:ascii="Calibri" w:eastAsia="Times New Roman" w:hAnsi="Calibri" w:cs="Calibri"/>
                <w:lang w:val="en-AU" w:eastAsia="en-AU"/>
              </w:rPr>
            </w:pPr>
          </w:p>
        </w:tc>
        <w:tc>
          <w:tcPr>
            <w:tcW w:w="293" w:type="dxa"/>
            <w:tcBorders>
              <w:top w:val="nil"/>
              <w:left w:val="nil"/>
              <w:bottom w:val="nil"/>
              <w:right w:val="nil"/>
            </w:tcBorders>
            <w:shd w:val="clear" w:color="auto" w:fill="auto"/>
            <w:noWrap/>
            <w:vAlign w:val="bottom"/>
            <w:hideMark/>
          </w:tcPr>
          <w:p w14:paraId="1BFD9D53"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6B89456D" w14:textId="77777777" w:rsidR="008307CA" w:rsidRPr="008307CA" w:rsidRDefault="008307CA" w:rsidP="008307CA">
            <w:pPr>
              <w:spacing w:after="0" w:line="240" w:lineRule="auto"/>
              <w:rPr>
                <w:rFonts w:ascii="Calibri" w:eastAsia="Times New Roman" w:hAnsi="Calibri" w:cs="Calibri"/>
                <w:lang w:val="en-AU" w:eastAsia="en-AU"/>
              </w:rPr>
            </w:pPr>
          </w:p>
        </w:tc>
        <w:tc>
          <w:tcPr>
            <w:tcW w:w="273" w:type="dxa"/>
            <w:tcBorders>
              <w:top w:val="nil"/>
              <w:left w:val="nil"/>
              <w:bottom w:val="nil"/>
              <w:right w:val="nil"/>
            </w:tcBorders>
            <w:shd w:val="clear" w:color="auto" w:fill="auto"/>
            <w:noWrap/>
            <w:vAlign w:val="bottom"/>
            <w:hideMark/>
          </w:tcPr>
          <w:p w14:paraId="0C39635B"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tcBorders>
              <w:top w:val="nil"/>
              <w:left w:val="nil"/>
              <w:bottom w:val="nil"/>
              <w:right w:val="nil"/>
            </w:tcBorders>
            <w:shd w:val="clear" w:color="auto" w:fill="auto"/>
            <w:noWrap/>
            <w:vAlign w:val="bottom"/>
            <w:hideMark/>
          </w:tcPr>
          <w:p w14:paraId="10A55E2C"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0EE8B6E9" w14:textId="77777777" w:rsidTr="008307CA">
        <w:trPr>
          <w:trHeight w:val="465"/>
        </w:trPr>
        <w:tc>
          <w:tcPr>
            <w:tcW w:w="5635" w:type="dxa"/>
            <w:gridSpan w:val="4"/>
            <w:tcBorders>
              <w:top w:val="nil"/>
              <w:left w:val="nil"/>
              <w:bottom w:val="nil"/>
              <w:right w:val="nil"/>
            </w:tcBorders>
            <w:shd w:val="clear" w:color="auto" w:fill="auto"/>
            <w:noWrap/>
            <w:vAlign w:val="bottom"/>
            <w:hideMark/>
          </w:tcPr>
          <w:p w14:paraId="1923662C"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 xml:space="preserve">Cash at Bank (reconciled operating account </w:t>
            </w:r>
            <w:proofErr w:type="gramStart"/>
            <w:r w:rsidRPr="008307CA">
              <w:rPr>
                <w:rFonts w:ascii="Calibri" w:eastAsia="Times New Roman" w:hAnsi="Calibri" w:cs="Calibri"/>
                <w:color w:val="000000"/>
                <w:lang w:val="en-AU" w:eastAsia="en-AU"/>
              </w:rPr>
              <w:t>at</w:t>
            </w:r>
            <w:proofErr w:type="gramEnd"/>
            <w:r w:rsidRPr="008307CA">
              <w:rPr>
                <w:rFonts w:ascii="Calibri" w:eastAsia="Times New Roman" w:hAnsi="Calibri" w:cs="Calibri"/>
                <w:color w:val="000000"/>
                <w:lang w:val="en-AU" w:eastAsia="en-AU"/>
              </w:rPr>
              <w:t xml:space="preserve"> Dec 31, 2022)</w:t>
            </w:r>
          </w:p>
        </w:tc>
        <w:tc>
          <w:tcPr>
            <w:tcW w:w="1124" w:type="dxa"/>
            <w:gridSpan w:val="2"/>
            <w:tcBorders>
              <w:top w:val="nil"/>
              <w:left w:val="nil"/>
              <w:bottom w:val="nil"/>
              <w:right w:val="nil"/>
            </w:tcBorders>
            <w:shd w:val="clear" w:color="auto" w:fill="auto"/>
            <w:noWrap/>
            <w:vAlign w:val="bottom"/>
            <w:hideMark/>
          </w:tcPr>
          <w:p w14:paraId="7E135449"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 xml:space="preserve">      2,227.84 </w:t>
            </w:r>
          </w:p>
        </w:tc>
        <w:tc>
          <w:tcPr>
            <w:tcW w:w="293" w:type="dxa"/>
            <w:tcBorders>
              <w:top w:val="nil"/>
              <w:left w:val="nil"/>
              <w:bottom w:val="nil"/>
              <w:right w:val="nil"/>
            </w:tcBorders>
            <w:shd w:val="clear" w:color="auto" w:fill="auto"/>
            <w:noWrap/>
            <w:vAlign w:val="bottom"/>
            <w:hideMark/>
          </w:tcPr>
          <w:p w14:paraId="46957E76"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70215E24" w14:textId="77777777" w:rsidR="008307CA" w:rsidRPr="008307CA" w:rsidRDefault="008307CA" w:rsidP="008307CA">
            <w:pPr>
              <w:spacing w:after="0" w:line="240" w:lineRule="auto"/>
              <w:jc w:val="right"/>
              <w:rPr>
                <w:rFonts w:ascii="Calibri" w:eastAsia="Times New Roman" w:hAnsi="Calibri" w:cs="Calibri"/>
                <w:color w:val="2F75B5"/>
                <w:lang w:val="en-AU" w:eastAsia="en-AU"/>
              </w:rPr>
            </w:pPr>
            <w:r w:rsidRPr="008307CA">
              <w:rPr>
                <w:rFonts w:ascii="Calibri" w:eastAsia="Times New Roman" w:hAnsi="Calibri" w:cs="Calibri"/>
                <w:color w:val="2F75B5"/>
                <w:lang w:val="en-AU" w:eastAsia="en-AU"/>
              </w:rPr>
              <w:t xml:space="preserve">      3,286.48 </w:t>
            </w:r>
          </w:p>
        </w:tc>
        <w:tc>
          <w:tcPr>
            <w:tcW w:w="273" w:type="dxa"/>
            <w:tcBorders>
              <w:top w:val="nil"/>
              <w:left w:val="nil"/>
              <w:bottom w:val="nil"/>
              <w:right w:val="nil"/>
            </w:tcBorders>
            <w:shd w:val="clear" w:color="auto" w:fill="auto"/>
            <w:noWrap/>
            <w:vAlign w:val="bottom"/>
            <w:hideMark/>
          </w:tcPr>
          <w:p w14:paraId="4B256CC9" w14:textId="77777777" w:rsidR="008307CA" w:rsidRPr="008307CA" w:rsidRDefault="008307CA" w:rsidP="008307CA">
            <w:pPr>
              <w:spacing w:after="0" w:line="240" w:lineRule="auto"/>
              <w:jc w:val="right"/>
              <w:rPr>
                <w:rFonts w:ascii="Calibri" w:eastAsia="Times New Roman" w:hAnsi="Calibri" w:cs="Calibri"/>
                <w:color w:val="2F75B5"/>
                <w:lang w:val="en-AU" w:eastAsia="en-AU"/>
              </w:rPr>
            </w:pPr>
          </w:p>
        </w:tc>
        <w:tc>
          <w:tcPr>
            <w:tcW w:w="1124" w:type="dxa"/>
            <w:tcBorders>
              <w:top w:val="nil"/>
              <w:left w:val="nil"/>
              <w:bottom w:val="nil"/>
              <w:right w:val="nil"/>
            </w:tcBorders>
            <w:shd w:val="clear" w:color="auto" w:fill="auto"/>
            <w:noWrap/>
            <w:vAlign w:val="bottom"/>
            <w:hideMark/>
          </w:tcPr>
          <w:p w14:paraId="75CB2F76" w14:textId="77777777" w:rsidR="008307CA" w:rsidRPr="008307CA" w:rsidRDefault="008307CA" w:rsidP="008307CA">
            <w:pPr>
              <w:spacing w:after="0" w:line="240" w:lineRule="auto"/>
              <w:jc w:val="right"/>
              <w:rPr>
                <w:rFonts w:ascii="Calibri" w:eastAsia="Times New Roman" w:hAnsi="Calibri" w:cs="Calibri"/>
                <w:color w:val="2F75B5"/>
                <w:lang w:val="en-AU" w:eastAsia="en-AU"/>
              </w:rPr>
            </w:pPr>
            <w:r w:rsidRPr="008307CA">
              <w:rPr>
                <w:rFonts w:ascii="Calibri" w:eastAsia="Times New Roman" w:hAnsi="Calibri" w:cs="Calibri"/>
                <w:color w:val="2F75B5"/>
                <w:lang w:val="en-AU" w:eastAsia="en-AU"/>
              </w:rPr>
              <w:t xml:space="preserve">      1,206.40 </w:t>
            </w:r>
          </w:p>
        </w:tc>
      </w:tr>
      <w:tr w:rsidR="008307CA" w:rsidRPr="008307CA" w14:paraId="40815B75" w14:textId="77777777" w:rsidTr="008307CA">
        <w:trPr>
          <w:trHeight w:val="465"/>
        </w:trPr>
        <w:tc>
          <w:tcPr>
            <w:tcW w:w="5413" w:type="dxa"/>
            <w:gridSpan w:val="3"/>
            <w:tcBorders>
              <w:top w:val="nil"/>
              <w:left w:val="nil"/>
              <w:bottom w:val="nil"/>
              <w:right w:val="nil"/>
            </w:tcBorders>
            <w:shd w:val="clear" w:color="auto" w:fill="auto"/>
            <w:noWrap/>
            <w:vAlign w:val="bottom"/>
            <w:hideMark/>
          </w:tcPr>
          <w:p w14:paraId="10BDB1A2" w14:textId="77777777" w:rsidR="008307CA" w:rsidRPr="008307CA" w:rsidRDefault="008307CA" w:rsidP="008307CA">
            <w:pPr>
              <w:spacing w:after="0" w:line="240" w:lineRule="auto"/>
              <w:rPr>
                <w:rFonts w:ascii="Calibri" w:eastAsia="Times New Roman" w:hAnsi="Calibri" w:cs="Calibri"/>
                <w:color w:val="000000"/>
                <w:lang w:val="en-AU" w:eastAsia="en-AU"/>
              </w:rPr>
            </w:pPr>
            <w:proofErr w:type="gramStart"/>
            <w:r w:rsidRPr="008307CA">
              <w:rPr>
                <w:rFonts w:ascii="Calibri" w:eastAsia="Times New Roman" w:hAnsi="Calibri" w:cs="Calibri"/>
                <w:color w:val="000000"/>
                <w:lang w:val="en-AU" w:eastAsia="en-AU"/>
              </w:rPr>
              <w:t>Plus</w:t>
            </w:r>
            <w:proofErr w:type="gramEnd"/>
            <w:r w:rsidRPr="008307CA">
              <w:rPr>
                <w:rFonts w:ascii="Calibri" w:eastAsia="Times New Roman" w:hAnsi="Calibri" w:cs="Calibri"/>
                <w:color w:val="000000"/>
                <w:lang w:val="en-AU" w:eastAsia="en-AU"/>
              </w:rPr>
              <w:t xml:space="preserve"> term deposit at 31 December 2022</w:t>
            </w:r>
          </w:p>
        </w:tc>
        <w:tc>
          <w:tcPr>
            <w:tcW w:w="222" w:type="dxa"/>
            <w:tcBorders>
              <w:top w:val="nil"/>
              <w:left w:val="nil"/>
              <w:bottom w:val="nil"/>
              <w:right w:val="nil"/>
            </w:tcBorders>
            <w:shd w:val="clear" w:color="auto" w:fill="auto"/>
            <w:noWrap/>
            <w:vAlign w:val="bottom"/>
            <w:hideMark/>
          </w:tcPr>
          <w:p w14:paraId="5854550A"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364F3B86"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 xml:space="preserve">      6,791.13 </w:t>
            </w:r>
          </w:p>
        </w:tc>
        <w:tc>
          <w:tcPr>
            <w:tcW w:w="293" w:type="dxa"/>
            <w:tcBorders>
              <w:top w:val="nil"/>
              <w:left w:val="nil"/>
              <w:bottom w:val="nil"/>
              <w:right w:val="nil"/>
            </w:tcBorders>
            <w:shd w:val="clear" w:color="auto" w:fill="auto"/>
            <w:noWrap/>
            <w:vAlign w:val="bottom"/>
            <w:hideMark/>
          </w:tcPr>
          <w:p w14:paraId="18AB43D2"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7D559558" w14:textId="77777777" w:rsidR="008307CA" w:rsidRPr="008307CA" w:rsidRDefault="008307CA" w:rsidP="008307CA">
            <w:pPr>
              <w:spacing w:after="0" w:line="240" w:lineRule="auto"/>
              <w:jc w:val="right"/>
              <w:rPr>
                <w:rFonts w:ascii="Calibri" w:eastAsia="Times New Roman" w:hAnsi="Calibri" w:cs="Calibri"/>
                <w:color w:val="2F75B5"/>
                <w:lang w:val="en-AU" w:eastAsia="en-AU"/>
              </w:rPr>
            </w:pPr>
            <w:r w:rsidRPr="008307CA">
              <w:rPr>
                <w:rFonts w:ascii="Calibri" w:eastAsia="Times New Roman" w:hAnsi="Calibri" w:cs="Calibri"/>
                <w:color w:val="2F75B5"/>
                <w:lang w:val="en-AU" w:eastAsia="en-AU"/>
              </w:rPr>
              <w:t xml:space="preserve">      6,760.38 </w:t>
            </w:r>
          </w:p>
        </w:tc>
        <w:tc>
          <w:tcPr>
            <w:tcW w:w="273" w:type="dxa"/>
            <w:tcBorders>
              <w:top w:val="nil"/>
              <w:left w:val="nil"/>
              <w:bottom w:val="nil"/>
              <w:right w:val="nil"/>
            </w:tcBorders>
            <w:shd w:val="clear" w:color="auto" w:fill="auto"/>
            <w:noWrap/>
            <w:vAlign w:val="bottom"/>
            <w:hideMark/>
          </w:tcPr>
          <w:p w14:paraId="574F4ACD" w14:textId="77777777" w:rsidR="008307CA" w:rsidRPr="008307CA" w:rsidRDefault="008307CA" w:rsidP="008307CA">
            <w:pPr>
              <w:spacing w:after="0" w:line="240" w:lineRule="auto"/>
              <w:jc w:val="right"/>
              <w:rPr>
                <w:rFonts w:ascii="Calibri" w:eastAsia="Times New Roman" w:hAnsi="Calibri" w:cs="Calibri"/>
                <w:color w:val="2F75B5"/>
                <w:lang w:val="en-AU" w:eastAsia="en-AU"/>
              </w:rPr>
            </w:pPr>
          </w:p>
        </w:tc>
        <w:tc>
          <w:tcPr>
            <w:tcW w:w="1124" w:type="dxa"/>
            <w:tcBorders>
              <w:top w:val="nil"/>
              <w:left w:val="nil"/>
              <w:bottom w:val="nil"/>
              <w:right w:val="nil"/>
            </w:tcBorders>
            <w:shd w:val="clear" w:color="auto" w:fill="auto"/>
            <w:noWrap/>
            <w:vAlign w:val="bottom"/>
            <w:hideMark/>
          </w:tcPr>
          <w:p w14:paraId="17F581CD" w14:textId="77777777" w:rsidR="008307CA" w:rsidRPr="008307CA" w:rsidRDefault="008307CA" w:rsidP="008307CA">
            <w:pPr>
              <w:spacing w:after="0" w:line="240" w:lineRule="auto"/>
              <w:jc w:val="right"/>
              <w:rPr>
                <w:rFonts w:ascii="Calibri" w:eastAsia="Times New Roman" w:hAnsi="Calibri" w:cs="Calibri"/>
                <w:color w:val="2F75B5"/>
                <w:lang w:val="en-AU" w:eastAsia="en-AU"/>
              </w:rPr>
            </w:pPr>
            <w:r w:rsidRPr="008307CA">
              <w:rPr>
                <w:rFonts w:ascii="Calibri" w:eastAsia="Times New Roman" w:hAnsi="Calibri" w:cs="Calibri"/>
                <w:color w:val="2F75B5"/>
                <w:lang w:val="en-AU" w:eastAsia="en-AU"/>
              </w:rPr>
              <w:t xml:space="preserve">      6,709.93 </w:t>
            </w:r>
          </w:p>
        </w:tc>
      </w:tr>
      <w:tr w:rsidR="008307CA" w:rsidRPr="008307CA" w14:paraId="589F5456" w14:textId="77777777" w:rsidTr="008307CA">
        <w:trPr>
          <w:trHeight w:val="465"/>
        </w:trPr>
        <w:tc>
          <w:tcPr>
            <w:tcW w:w="5413" w:type="dxa"/>
            <w:gridSpan w:val="3"/>
            <w:tcBorders>
              <w:top w:val="nil"/>
              <w:left w:val="nil"/>
              <w:bottom w:val="nil"/>
              <w:right w:val="nil"/>
            </w:tcBorders>
            <w:shd w:val="clear" w:color="auto" w:fill="auto"/>
            <w:noWrap/>
            <w:vAlign w:val="bottom"/>
            <w:hideMark/>
          </w:tcPr>
          <w:p w14:paraId="3D9E6402" w14:textId="77777777" w:rsidR="008307CA" w:rsidRPr="008307CA" w:rsidRDefault="008307CA" w:rsidP="008307CA">
            <w:pPr>
              <w:spacing w:after="0" w:line="240" w:lineRule="auto"/>
              <w:rPr>
                <w:rFonts w:ascii="Calibri" w:eastAsia="Times New Roman" w:hAnsi="Calibri" w:cs="Calibri"/>
                <w:color w:val="000000"/>
                <w:lang w:val="en-AU" w:eastAsia="en-AU"/>
              </w:rPr>
            </w:pPr>
            <w:proofErr w:type="gramStart"/>
            <w:r w:rsidRPr="008307CA">
              <w:rPr>
                <w:rFonts w:ascii="Calibri" w:eastAsia="Times New Roman" w:hAnsi="Calibri" w:cs="Calibri"/>
                <w:color w:val="000000"/>
                <w:lang w:val="en-AU" w:eastAsia="en-AU"/>
              </w:rPr>
              <w:t>Plus</w:t>
            </w:r>
            <w:proofErr w:type="gramEnd"/>
            <w:r w:rsidRPr="008307CA">
              <w:rPr>
                <w:rFonts w:ascii="Calibri" w:eastAsia="Times New Roman" w:hAnsi="Calibri" w:cs="Calibri"/>
                <w:color w:val="000000"/>
                <w:lang w:val="en-AU" w:eastAsia="en-AU"/>
              </w:rPr>
              <w:t xml:space="preserve"> petty cash</w:t>
            </w:r>
          </w:p>
        </w:tc>
        <w:tc>
          <w:tcPr>
            <w:tcW w:w="222" w:type="dxa"/>
            <w:tcBorders>
              <w:top w:val="nil"/>
              <w:left w:val="nil"/>
              <w:bottom w:val="nil"/>
              <w:right w:val="nil"/>
            </w:tcBorders>
            <w:shd w:val="clear" w:color="auto" w:fill="auto"/>
            <w:noWrap/>
            <w:vAlign w:val="bottom"/>
            <w:hideMark/>
          </w:tcPr>
          <w:p w14:paraId="006F65AA"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4C9BE26E"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 xml:space="preserve">           48.00 </w:t>
            </w:r>
          </w:p>
        </w:tc>
        <w:tc>
          <w:tcPr>
            <w:tcW w:w="293" w:type="dxa"/>
            <w:tcBorders>
              <w:top w:val="nil"/>
              <w:left w:val="nil"/>
              <w:bottom w:val="nil"/>
              <w:right w:val="nil"/>
            </w:tcBorders>
            <w:shd w:val="clear" w:color="auto" w:fill="auto"/>
            <w:noWrap/>
            <w:vAlign w:val="bottom"/>
            <w:hideMark/>
          </w:tcPr>
          <w:p w14:paraId="134A6E3B"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gridSpan w:val="2"/>
            <w:tcBorders>
              <w:top w:val="nil"/>
              <w:left w:val="nil"/>
              <w:bottom w:val="nil"/>
              <w:right w:val="nil"/>
            </w:tcBorders>
            <w:shd w:val="clear" w:color="auto" w:fill="auto"/>
            <w:noWrap/>
            <w:vAlign w:val="bottom"/>
            <w:hideMark/>
          </w:tcPr>
          <w:p w14:paraId="29738B53" w14:textId="77777777" w:rsidR="008307CA" w:rsidRPr="008307CA" w:rsidRDefault="008307CA" w:rsidP="008307CA">
            <w:pPr>
              <w:spacing w:after="0" w:line="240" w:lineRule="auto"/>
              <w:jc w:val="right"/>
              <w:rPr>
                <w:rFonts w:ascii="Calibri" w:eastAsia="Times New Roman" w:hAnsi="Calibri" w:cs="Calibri"/>
                <w:color w:val="2F75B5"/>
                <w:lang w:val="en-AU" w:eastAsia="en-AU"/>
              </w:rPr>
            </w:pPr>
            <w:r w:rsidRPr="008307CA">
              <w:rPr>
                <w:rFonts w:ascii="Calibri" w:eastAsia="Times New Roman" w:hAnsi="Calibri" w:cs="Calibri"/>
                <w:color w:val="2F75B5"/>
                <w:lang w:val="en-AU" w:eastAsia="en-AU"/>
              </w:rPr>
              <w:t>48.00</w:t>
            </w:r>
          </w:p>
        </w:tc>
        <w:tc>
          <w:tcPr>
            <w:tcW w:w="273" w:type="dxa"/>
            <w:tcBorders>
              <w:top w:val="nil"/>
              <w:left w:val="nil"/>
              <w:bottom w:val="nil"/>
              <w:right w:val="nil"/>
            </w:tcBorders>
            <w:shd w:val="clear" w:color="auto" w:fill="auto"/>
            <w:noWrap/>
            <w:vAlign w:val="bottom"/>
            <w:hideMark/>
          </w:tcPr>
          <w:p w14:paraId="50B4CA57" w14:textId="77777777" w:rsidR="008307CA" w:rsidRPr="008307CA" w:rsidRDefault="008307CA" w:rsidP="008307CA">
            <w:pPr>
              <w:spacing w:after="0" w:line="240" w:lineRule="auto"/>
              <w:jc w:val="right"/>
              <w:rPr>
                <w:rFonts w:ascii="Calibri" w:eastAsia="Times New Roman" w:hAnsi="Calibri" w:cs="Calibri"/>
                <w:color w:val="2F75B5"/>
                <w:lang w:val="en-AU" w:eastAsia="en-AU"/>
              </w:rPr>
            </w:pPr>
          </w:p>
        </w:tc>
        <w:tc>
          <w:tcPr>
            <w:tcW w:w="1124" w:type="dxa"/>
            <w:tcBorders>
              <w:top w:val="nil"/>
              <w:left w:val="nil"/>
              <w:bottom w:val="nil"/>
              <w:right w:val="nil"/>
            </w:tcBorders>
            <w:shd w:val="clear" w:color="auto" w:fill="auto"/>
            <w:noWrap/>
            <w:vAlign w:val="bottom"/>
            <w:hideMark/>
          </w:tcPr>
          <w:p w14:paraId="42C3479E" w14:textId="77777777" w:rsidR="008307CA" w:rsidRPr="008307CA" w:rsidRDefault="008307CA" w:rsidP="008307CA">
            <w:pPr>
              <w:spacing w:after="0" w:line="240" w:lineRule="auto"/>
              <w:jc w:val="right"/>
              <w:rPr>
                <w:rFonts w:ascii="Calibri" w:eastAsia="Times New Roman" w:hAnsi="Calibri" w:cs="Calibri"/>
                <w:color w:val="2F75B5"/>
                <w:lang w:val="en-AU" w:eastAsia="en-AU"/>
              </w:rPr>
            </w:pPr>
            <w:r w:rsidRPr="008307CA">
              <w:rPr>
                <w:rFonts w:ascii="Calibri" w:eastAsia="Times New Roman" w:hAnsi="Calibri" w:cs="Calibri"/>
                <w:color w:val="2F75B5"/>
                <w:lang w:val="en-AU" w:eastAsia="en-AU"/>
              </w:rPr>
              <w:t>63.00</w:t>
            </w:r>
          </w:p>
        </w:tc>
      </w:tr>
      <w:tr w:rsidR="008307CA" w:rsidRPr="008307CA" w14:paraId="72ABC3EC" w14:textId="77777777" w:rsidTr="008307CA">
        <w:trPr>
          <w:trHeight w:val="135"/>
        </w:trPr>
        <w:tc>
          <w:tcPr>
            <w:tcW w:w="5413" w:type="dxa"/>
            <w:gridSpan w:val="3"/>
            <w:tcBorders>
              <w:top w:val="nil"/>
              <w:left w:val="nil"/>
              <w:bottom w:val="nil"/>
              <w:right w:val="nil"/>
            </w:tcBorders>
            <w:shd w:val="clear" w:color="auto" w:fill="auto"/>
            <w:noWrap/>
            <w:vAlign w:val="bottom"/>
            <w:hideMark/>
          </w:tcPr>
          <w:p w14:paraId="73733C35" w14:textId="77777777" w:rsidR="008307CA" w:rsidRPr="008307CA" w:rsidRDefault="008307CA" w:rsidP="008307CA">
            <w:pPr>
              <w:spacing w:after="0" w:line="240" w:lineRule="auto"/>
              <w:jc w:val="right"/>
              <w:rPr>
                <w:rFonts w:ascii="Calibri" w:eastAsia="Times New Roman" w:hAnsi="Calibri" w:cs="Calibri"/>
                <w:color w:val="2F75B5"/>
                <w:lang w:val="en-AU" w:eastAsia="en-AU"/>
              </w:rPr>
            </w:pPr>
          </w:p>
        </w:tc>
        <w:tc>
          <w:tcPr>
            <w:tcW w:w="222" w:type="dxa"/>
            <w:tcBorders>
              <w:top w:val="nil"/>
              <w:left w:val="nil"/>
              <w:bottom w:val="nil"/>
              <w:right w:val="nil"/>
            </w:tcBorders>
            <w:shd w:val="clear" w:color="auto" w:fill="auto"/>
            <w:noWrap/>
            <w:vAlign w:val="bottom"/>
            <w:hideMark/>
          </w:tcPr>
          <w:p w14:paraId="26D9BCB5"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0A29448C" w14:textId="77777777" w:rsidR="008307CA" w:rsidRPr="008307CA" w:rsidRDefault="008307CA" w:rsidP="008307CA">
            <w:pPr>
              <w:spacing w:after="0" w:line="240" w:lineRule="auto"/>
              <w:rPr>
                <w:rFonts w:ascii="Calibri" w:eastAsia="Times New Roman" w:hAnsi="Calibri" w:cs="Calibri"/>
                <w:lang w:val="en-AU" w:eastAsia="en-AU"/>
              </w:rPr>
            </w:pPr>
          </w:p>
        </w:tc>
        <w:tc>
          <w:tcPr>
            <w:tcW w:w="293" w:type="dxa"/>
            <w:tcBorders>
              <w:top w:val="nil"/>
              <w:left w:val="nil"/>
              <w:bottom w:val="nil"/>
              <w:right w:val="nil"/>
            </w:tcBorders>
            <w:shd w:val="clear" w:color="auto" w:fill="auto"/>
            <w:noWrap/>
            <w:vAlign w:val="bottom"/>
            <w:hideMark/>
          </w:tcPr>
          <w:p w14:paraId="6C376BB3"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gridSpan w:val="2"/>
            <w:tcBorders>
              <w:top w:val="nil"/>
              <w:left w:val="nil"/>
              <w:bottom w:val="nil"/>
              <w:right w:val="nil"/>
            </w:tcBorders>
            <w:shd w:val="clear" w:color="auto" w:fill="auto"/>
            <w:noWrap/>
            <w:vAlign w:val="bottom"/>
            <w:hideMark/>
          </w:tcPr>
          <w:p w14:paraId="252B9EC0" w14:textId="77777777" w:rsidR="008307CA" w:rsidRPr="008307CA" w:rsidRDefault="008307CA" w:rsidP="008307CA">
            <w:pPr>
              <w:spacing w:after="0" w:line="240" w:lineRule="auto"/>
              <w:rPr>
                <w:rFonts w:ascii="Calibri" w:eastAsia="Times New Roman" w:hAnsi="Calibri" w:cs="Calibri"/>
                <w:lang w:val="en-AU" w:eastAsia="en-AU"/>
              </w:rPr>
            </w:pPr>
          </w:p>
        </w:tc>
        <w:tc>
          <w:tcPr>
            <w:tcW w:w="273" w:type="dxa"/>
            <w:tcBorders>
              <w:top w:val="nil"/>
              <w:left w:val="nil"/>
              <w:bottom w:val="nil"/>
              <w:right w:val="nil"/>
            </w:tcBorders>
            <w:shd w:val="clear" w:color="auto" w:fill="auto"/>
            <w:noWrap/>
            <w:vAlign w:val="bottom"/>
            <w:hideMark/>
          </w:tcPr>
          <w:p w14:paraId="1575F4CF" w14:textId="77777777" w:rsidR="008307CA" w:rsidRPr="008307CA" w:rsidRDefault="008307CA" w:rsidP="008307CA">
            <w:pPr>
              <w:spacing w:after="0" w:line="240" w:lineRule="auto"/>
              <w:rPr>
                <w:rFonts w:ascii="Calibri" w:eastAsia="Times New Roman" w:hAnsi="Calibri" w:cs="Calibri"/>
                <w:lang w:val="en-AU" w:eastAsia="en-AU"/>
              </w:rPr>
            </w:pPr>
          </w:p>
        </w:tc>
        <w:tc>
          <w:tcPr>
            <w:tcW w:w="1124" w:type="dxa"/>
            <w:tcBorders>
              <w:top w:val="nil"/>
              <w:left w:val="nil"/>
              <w:bottom w:val="nil"/>
              <w:right w:val="nil"/>
            </w:tcBorders>
            <w:shd w:val="clear" w:color="auto" w:fill="auto"/>
            <w:noWrap/>
            <w:vAlign w:val="bottom"/>
            <w:hideMark/>
          </w:tcPr>
          <w:p w14:paraId="693D607E"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3455B822" w14:textId="77777777" w:rsidTr="008307CA">
        <w:trPr>
          <w:trHeight w:val="315"/>
        </w:trPr>
        <w:tc>
          <w:tcPr>
            <w:tcW w:w="5413" w:type="dxa"/>
            <w:gridSpan w:val="3"/>
            <w:tcBorders>
              <w:top w:val="nil"/>
              <w:left w:val="nil"/>
              <w:bottom w:val="nil"/>
              <w:right w:val="nil"/>
            </w:tcBorders>
            <w:shd w:val="clear" w:color="auto" w:fill="auto"/>
            <w:noWrap/>
            <w:vAlign w:val="bottom"/>
            <w:hideMark/>
          </w:tcPr>
          <w:p w14:paraId="42882221"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 xml:space="preserve">Total assets </w:t>
            </w:r>
            <w:proofErr w:type="gramStart"/>
            <w:r w:rsidRPr="008307CA">
              <w:rPr>
                <w:rFonts w:ascii="Calibri" w:eastAsia="Times New Roman" w:hAnsi="Calibri" w:cs="Calibri"/>
                <w:color w:val="000000"/>
                <w:lang w:val="en-AU" w:eastAsia="en-AU"/>
              </w:rPr>
              <w:t>at</w:t>
            </w:r>
            <w:proofErr w:type="gramEnd"/>
            <w:r w:rsidRPr="008307CA">
              <w:rPr>
                <w:rFonts w:ascii="Calibri" w:eastAsia="Times New Roman" w:hAnsi="Calibri" w:cs="Calibri"/>
                <w:color w:val="000000"/>
                <w:lang w:val="en-AU" w:eastAsia="en-AU"/>
              </w:rPr>
              <w:t xml:space="preserve"> 31 December 2022</w:t>
            </w:r>
          </w:p>
        </w:tc>
        <w:tc>
          <w:tcPr>
            <w:tcW w:w="222" w:type="dxa"/>
            <w:tcBorders>
              <w:top w:val="nil"/>
              <w:left w:val="nil"/>
              <w:bottom w:val="nil"/>
              <w:right w:val="nil"/>
            </w:tcBorders>
            <w:shd w:val="clear" w:color="auto" w:fill="auto"/>
            <w:noWrap/>
            <w:vAlign w:val="bottom"/>
            <w:hideMark/>
          </w:tcPr>
          <w:p w14:paraId="7B922D51"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1124" w:type="dxa"/>
            <w:gridSpan w:val="2"/>
            <w:tcBorders>
              <w:top w:val="single" w:sz="4" w:space="0" w:color="auto"/>
              <w:left w:val="nil"/>
              <w:bottom w:val="single" w:sz="8" w:space="0" w:color="auto"/>
              <w:right w:val="nil"/>
            </w:tcBorders>
            <w:shd w:val="clear" w:color="auto" w:fill="auto"/>
            <w:noWrap/>
            <w:vAlign w:val="bottom"/>
            <w:hideMark/>
          </w:tcPr>
          <w:p w14:paraId="31E17AC2" w14:textId="77777777" w:rsidR="008307CA" w:rsidRPr="008307CA" w:rsidRDefault="008307CA" w:rsidP="008307CA">
            <w:pPr>
              <w:spacing w:after="0" w:line="240" w:lineRule="auto"/>
              <w:jc w:val="right"/>
              <w:rPr>
                <w:rFonts w:ascii="Calibri" w:eastAsia="Times New Roman" w:hAnsi="Calibri" w:cs="Calibri"/>
                <w:b/>
                <w:bCs/>
                <w:lang w:val="en-AU" w:eastAsia="en-AU"/>
              </w:rPr>
            </w:pPr>
            <w:r w:rsidRPr="008307CA">
              <w:rPr>
                <w:rFonts w:ascii="Calibri" w:eastAsia="Times New Roman" w:hAnsi="Calibri" w:cs="Calibri"/>
                <w:b/>
                <w:bCs/>
                <w:lang w:val="en-AU" w:eastAsia="en-AU"/>
              </w:rPr>
              <w:t xml:space="preserve">     9,066.97 </w:t>
            </w:r>
          </w:p>
        </w:tc>
        <w:tc>
          <w:tcPr>
            <w:tcW w:w="293" w:type="dxa"/>
            <w:tcBorders>
              <w:top w:val="nil"/>
              <w:left w:val="nil"/>
              <w:bottom w:val="nil"/>
              <w:right w:val="nil"/>
            </w:tcBorders>
            <w:shd w:val="clear" w:color="auto" w:fill="auto"/>
            <w:noWrap/>
            <w:vAlign w:val="bottom"/>
            <w:hideMark/>
          </w:tcPr>
          <w:p w14:paraId="322F218B" w14:textId="77777777" w:rsidR="008307CA" w:rsidRPr="008307CA" w:rsidRDefault="008307CA" w:rsidP="008307CA">
            <w:pPr>
              <w:spacing w:after="0" w:line="240" w:lineRule="auto"/>
              <w:jc w:val="right"/>
              <w:rPr>
                <w:rFonts w:ascii="Calibri" w:eastAsia="Times New Roman" w:hAnsi="Calibri" w:cs="Calibri"/>
                <w:b/>
                <w:bCs/>
                <w:lang w:val="en-AU" w:eastAsia="en-AU"/>
              </w:rPr>
            </w:pPr>
          </w:p>
        </w:tc>
        <w:tc>
          <w:tcPr>
            <w:tcW w:w="1124" w:type="dxa"/>
            <w:gridSpan w:val="2"/>
            <w:tcBorders>
              <w:top w:val="single" w:sz="4" w:space="0" w:color="auto"/>
              <w:left w:val="nil"/>
              <w:bottom w:val="single" w:sz="8" w:space="0" w:color="auto"/>
              <w:right w:val="nil"/>
            </w:tcBorders>
            <w:shd w:val="clear" w:color="auto" w:fill="auto"/>
            <w:noWrap/>
            <w:vAlign w:val="bottom"/>
            <w:hideMark/>
          </w:tcPr>
          <w:p w14:paraId="5526ACC2"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 xml:space="preserve">   10,094.86 </w:t>
            </w:r>
          </w:p>
        </w:tc>
        <w:tc>
          <w:tcPr>
            <w:tcW w:w="273" w:type="dxa"/>
            <w:tcBorders>
              <w:top w:val="nil"/>
              <w:left w:val="nil"/>
              <w:bottom w:val="nil"/>
              <w:right w:val="nil"/>
            </w:tcBorders>
            <w:shd w:val="clear" w:color="auto" w:fill="auto"/>
            <w:noWrap/>
            <w:vAlign w:val="bottom"/>
            <w:hideMark/>
          </w:tcPr>
          <w:p w14:paraId="47BE7175"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p>
        </w:tc>
        <w:tc>
          <w:tcPr>
            <w:tcW w:w="1124" w:type="dxa"/>
            <w:tcBorders>
              <w:top w:val="single" w:sz="4" w:space="0" w:color="auto"/>
              <w:left w:val="nil"/>
              <w:bottom w:val="single" w:sz="8" w:space="0" w:color="auto"/>
              <w:right w:val="nil"/>
            </w:tcBorders>
            <w:shd w:val="clear" w:color="auto" w:fill="auto"/>
            <w:noWrap/>
            <w:vAlign w:val="bottom"/>
            <w:hideMark/>
          </w:tcPr>
          <w:p w14:paraId="70136D51"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 xml:space="preserve">     7,979.33 </w:t>
            </w:r>
          </w:p>
        </w:tc>
      </w:tr>
      <w:tr w:rsidR="008307CA" w:rsidRPr="008307CA" w14:paraId="4B71EB34" w14:textId="77777777" w:rsidTr="008307CA">
        <w:trPr>
          <w:gridAfter w:val="3"/>
          <w:wAfter w:w="1753" w:type="dxa"/>
          <w:trHeight w:val="855"/>
        </w:trPr>
        <w:tc>
          <w:tcPr>
            <w:tcW w:w="7820" w:type="dxa"/>
            <w:gridSpan w:val="8"/>
            <w:tcBorders>
              <w:top w:val="nil"/>
              <w:left w:val="nil"/>
              <w:bottom w:val="nil"/>
              <w:right w:val="nil"/>
            </w:tcBorders>
            <w:shd w:val="clear" w:color="auto" w:fill="auto"/>
            <w:vAlign w:val="bottom"/>
            <w:hideMark/>
          </w:tcPr>
          <w:p w14:paraId="5785C5FE" w14:textId="77777777" w:rsidR="008307CA" w:rsidRPr="008307CA" w:rsidRDefault="008307CA" w:rsidP="008307CA">
            <w:pPr>
              <w:spacing w:after="0" w:line="240" w:lineRule="auto"/>
              <w:rPr>
                <w:rFonts w:ascii="Calibri" w:eastAsia="Times New Roman" w:hAnsi="Calibri" w:cs="Calibri"/>
                <w:color w:val="000000"/>
                <w:lang w:val="en-AU" w:eastAsia="en-AU"/>
              </w:rPr>
            </w:pPr>
          </w:p>
          <w:p w14:paraId="420992B7" w14:textId="77777777" w:rsidR="008307CA" w:rsidRPr="008307CA" w:rsidRDefault="008307CA" w:rsidP="008307CA">
            <w:pPr>
              <w:spacing w:after="0" w:line="240" w:lineRule="auto"/>
              <w:rPr>
                <w:rFonts w:ascii="Calibri" w:eastAsia="Times New Roman" w:hAnsi="Calibri" w:cs="Calibri"/>
                <w:color w:val="000000"/>
                <w:lang w:val="en-AU" w:eastAsia="en-AU"/>
              </w:rPr>
            </w:pPr>
          </w:p>
          <w:p w14:paraId="044E5079"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Statement of income and expenditure for year ended 31 December 2022</w:t>
            </w:r>
          </w:p>
        </w:tc>
      </w:tr>
      <w:tr w:rsidR="008307CA" w:rsidRPr="008307CA" w14:paraId="1E0BD459"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6C58FB09" w14:textId="77777777" w:rsidR="008307CA" w:rsidRPr="008307CA" w:rsidRDefault="008307CA" w:rsidP="008307CA">
            <w:pPr>
              <w:spacing w:after="0" w:line="240" w:lineRule="auto"/>
              <w:rPr>
                <w:rFonts w:ascii="Calibri" w:eastAsia="Times New Roman" w:hAnsi="Calibri" w:cs="Calibri"/>
                <w:color w:val="000000"/>
                <w:lang w:val="en-AU" w:eastAsia="en-AU"/>
              </w:rPr>
            </w:pPr>
          </w:p>
        </w:tc>
        <w:tc>
          <w:tcPr>
            <w:tcW w:w="4141" w:type="dxa"/>
            <w:tcBorders>
              <w:top w:val="nil"/>
              <w:left w:val="nil"/>
              <w:bottom w:val="nil"/>
              <w:right w:val="nil"/>
            </w:tcBorders>
            <w:shd w:val="clear" w:color="auto" w:fill="auto"/>
            <w:noWrap/>
            <w:vAlign w:val="bottom"/>
            <w:hideMark/>
          </w:tcPr>
          <w:p w14:paraId="2CA37D9C" w14:textId="77777777" w:rsidR="008307CA" w:rsidRPr="008307CA" w:rsidRDefault="008307CA" w:rsidP="008307CA">
            <w:pPr>
              <w:spacing w:after="0" w:line="240" w:lineRule="auto"/>
              <w:rPr>
                <w:rFonts w:ascii="Calibri" w:eastAsia="Times New Roman" w:hAnsi="Calibri" w:cs="Calibri"/>
                <w:lang w:val="en-AU" w:eastAsia="en-AU"/>
              </w:rPr>
            </w:pPr>
          </w:p>
        </w:tc>
        <w:tc>
          <w:tcPr>
            <w:tcW w:w="1537" w:type="dxa"/>
            <w:gridSpan w:val="3"/>
            <w:tcBorders>
              <w:top w:val="nil"/>
              <w:left w:val="nil"/>
              <w:bottom w:val="nil"/>
              <w:right w:val="nil"/>
            </w:tcBorders>
            <w:shd w:val="clear" w:color="auto" w:fill="auto"/>
            <w:noWrap/>
            <w:vAlign w:val="bottom"/>
            <w:hideMark/>
          </w:tcPr>
          <w:p w14:paraId="17168E89"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2022</w:t>
            </w:r>
          </w:p>
        </w:tc>
        <w:tc>
          <w:tcPr>
            <w:tcW w:w="1430" w:type="dxa"/>
            <w:gridSpan w:val="3"/>
            <w:tcBorders>
              <w:top w:val="nil"/>
              <w:left w:val="nil"/>
              <w:bottom w:val="nil"/>
              <w:right w:val="nil"/>
            </w:tcBorders>
            <w:shd w:val="clear" w:color="auto" w:fill="auto"/>
            <w:noWrap/>
            <w:vAlign w:val="bottom"/>
            <w:hideMark/>
          </w:tcPr>
          <w:p w14:paraId="5766CE79"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2021</w:t>
            </w:r>
          </w:p>
        </w:tc>
      </w:tr>
      <w:tr w:rsidR="008307CA" w:rsidRPr="008307CA" w14:paraId="5E9BE1AE" w14:textId="77777777" w:rsidTr="008307CA">
        <w:trPr>
          <w:gridAfter w:val="3"/>
          <w:wAfter w:w="1753" w:type="dxa"/>
          <w:trHeight w:val="315"/>
        </w:trPr>
        <w:tc>
          <w:tcPr>
            <w:tcW w:w="712" w:type="dxa"/>
            <w:tcBorders>
              <w:top w:val="nil"/>
              <w:left w:val="nil"/>
              <w:bottom w:val="nil"/>
              <w:right w:val="nil"/>
            </w:tcBorders>
            <w:shd w:val="clear" w:color="auto" w:fill="auto"/>
            <w:noWrap/>
            <w:vAlign w:val="bottom"/>
            <w:hideMark/>
          </w:tcPr>
          <w:p w14:paraId="46DE0C62" w14:textId="77777777" w:rsidR="008307CA" w:rsidRPr="008307CA" w:rsidRDefault="008307CA" w:rsidP="008307CA">
            <w:pPr>
              <w:spacing w:after="0" w:line="240" w:lineRule="auto"/>
              <w:jc w:val="right"/>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2022</w:t>
            </w:r>
          </w:p>
        </w:tc>
        <w:tc>
          <w:tcPr>
            <w:tcW w:w="4141" w:type="dxa"/>
            <w:tcBorders>
              <w:top w:val="nil"/>
              <w:left w:val="nil"/>
              <w:bottom w:val="nil"/>
              <w:right w:val="nil"/>
            </w:tcBorders>
            <w:shd w:val="clear" w:color="auto" w:fill="auto"/>
            <w:noWrap/>
            <w:vAlign w:val="bottom"/>
            <w:hideMark/>
          </w:tcPr>
          <w:p w14:paraId="4F8DF254" w14:textId="77777777" w:rsidR="008307CA" w:rsidRPr="008307CA" w:rsidRDefault="008307CA" w:rsidP="008307CA">
            <w:pPr>
              <w:spacing w:after="0" w:line="240" w:lineRule="auto"/>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INCOME DETAILS</w:t>
            </w:r>
          </w:p>
        </w:tc>
        <w:tc>
          <w:tcPr>
            <w:tcW w:w="1537" w:type="dxa"/>
            <w:gridSpan w:val="3"/>
            <w:tcBorders>
              <w:top w:val="nil"/>
              <w:left w:val="nil"/>
              <w:bottom w:val="nil"/>
              <w:right w:val="nil"/>
            </w:tcBorders>
            <w:shd w:val="clear" w:color="auto" w:fill="auto"/>
            <w:noWrap/>
            <w:vAlign w:val="bottom"/>
            <w:hideMark/>
          </w:tcPr>
          <w:p w14:paraId="13965B7B" w14:textId="77777777" w:rsidR="008307CA" w:rsidRPr="008307CA" w:rsidRDefault="008307CA" w:rsidP="008307CA">
            <w:pPr>
              <w:spacing w:after="0" w:line="240" w:lineRule="auto"/>
              <w:jc w:val="right"/>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Credit</w:t>
            </w:r>
          </w:p>
        </w:tc>
        <w:tc>
          <w:tcPr>
            <w:tcW w:w="1430" w:type="dxa"/>
            <w:gridSpan w:val="3"/>
            <w:tcBorders>
              <w:top w:val="nil"/>
              <w:left w:val="nil"/>
              <w:bottom w:val="nil"/>
              <w:right w:val="nil"/>
            </w:tcBorders>
            <w:shd w:val="clear" w:color="auto" w:fill="auto"/>
            <w:noWrap/>
            <w:vAlign w:val="bottom"/>
            <w:hideMark/>
          </w:tcPr>
          <w:p w14:paraId="0A4044CB"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Credit</w:t>
            </w:r>
          </w:p>
        </w:tc>
      </w:tr>
      <w:tr w:rsidR="008307CA" w:rsidRPr="008307CA" w14:paraId="0192D939"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1D2DCA6C"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p>
        </w:tc>
        <w:tc>
          <w:tcPr>
            <w:tcW w:w="4141" w:type="dxa"/>
            <w:tcBorders>
              <w:top w:val="nil"/>
              <w:left w:val="nil"/>
              <w:bottom w:val="nil"/>
              <w:right w:val="nil"/>
            </w:tcBorders>
            <w:shd w:val="clear" w:color="auto" w:fill="auto"/>
            <w:noWrap/>
            <w:vAlign w:val="bottom"/>
            <w:hideMark/>
          </w:tcPr>
          <w:p w14:paraId="00BB4E88"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Membership fees banked</w:t>
            </w:r>
          </w:p>
        </w:tc>
        <w:tc>
          <w:tcPr>
            <w:tcW w:w="1537" w:type="dxa"/>
            <w:gridSpan w:val="3"/>
            <w:tcBorders>
              <w:top w:val="nil"/>
              <w:left w:val="nil"/>
              <w:bottom w:val="nil"/>
              <w:right w:val="nil"/>
            </w:tcBorders>
            <w:shd w:val="clear" w:color="auto" w:fill="auto"/>
            <w:noWrap/>
            <w:vAlign w:val="bottom"/>
            <w:hideMark/>
          </w:tcPr>
          <w:p w14:paraId="2CC05AD9"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$1,663</w:t>
            </w:r>
          </w:p>
        </w:tc>
        <w:tc>
          <w:tcPr>
            <w:tcW w:w="1430" w:type="dxa"/>
            <w:gridSpan w:val="3"/>
            <w:tcBorders>
              <w:top w:val="nil"/>
              <w:left w:val="nil"/>
              <w:bottom w:val="nil"/>
              <w:right w:val="nil"/>
            </w:tcBorders>
            <w:shd w:val="clear" w:color="auto" w:fill="auto"/>
            <w:noWrap/>
            <w:vAlign w:val="bottom"/>
            <w:hideMark/>
          </w:tcPr>
          <w:p w14:paraId="6A6A0D73"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r w:rsidRPr="008307CA">
              <w:rPr>
                <w:rFonts w:ascii="Calibri" w:eastAsia="Times New Roman" w:hAnsi="Calibri" w:cs="Calibri"/>
                <w:color w:val="757171"/>
                <w:lang w:val="en-AU" w:eastAsia="en-AU"/>
              </w:rPr>
              <w:t>$3,500</w:t>
            </w:r>
          </w:p>
        </w:tc>
      </w:tr>
      <w:tr w:rsidR="008307CA" w:rsidRPr="008307CA" w14:paraId="7BDDC946"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79A412CE"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p>
        </w:tc>
        <w:tc>
          <w:tcPr>
            <w:tcW w:w="4141" w:type="dxa"/>
            <w:tcBorders>
              <w:top w:val="nil"/>
              <w:left w:val="nil"/>
              <w:bottom w:val="nil"/>
              <w:right w:val="nil"/>
            </w:tcBorders>
            <w:shd w:val="clear" w:color="auto" w:fill="auto"/>
            <w:noWrap/>
            <w:vAlign w:val="bottom"/>
            <w:hideMark/>
          </w:tcPr>
          <w:p w14:paraId="26726465"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Interest received - term deposit</w:t>
            </w:r>
          </w:p>
        </w:tc>
        <w:tc>
          <w:tcPr>
            <w:tcW w:w="1537" w:type="dxa"/>
            <w:gridSpan w:val="3"/>
            <w:tcBorders>
              <w:top w:val="nil"/>
              <w:left w:val="nil"/>
              <w:bottom w:val="single" w:sz="4" w:space="0" w:color="auto"/>
              <w:right w:val="nil"/>
            </w:tcBorders>
            <w:shd w:val="clear" w:color="auto" w:fill="auto"/>
            <w:noWrap/>
            <w:vAlign w:val="bottom"/>
            <w:hideMark/>
          </w:tcPr>
          <w:p w14:paraId="0D8249F1"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30.75</w:t>
            </w:r>
          </w:p>
        </w:tc>
        <w:tc>
          <w:tcPr>
            <w:tcW w:w="1430" w:type="dxa"/>
            <w:gridSpan w:val="3"/>
            <w:tcBorders>
              <w:top w:val="nil"/>
              <w:left w:val="nil"/>
              <w:bottom w:val="single" w:sz="4" w:space="0" w:color="auto"/>
              <w:right w:val="nil"/>
            </w:tcBorders>
            <w:shd w:val="clear" w:color="auto" w:fill="auto"/>
            <w:noWrap/>
            <w:vAlign w:val="bottom"/>
            <w:hideMark/>
          </w:tcPr>
          <w:p w14:paraId="5A5B4E75"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r w:rsidRPr="008307CA">
              <w:rPr>
                <w:rFonts w:ascii="Calibri" w:eastAsia="Times New Roman" w:hAnsi="Calibri" w:cs="Calibri"/>
                <w:color w:val="757171"/>
                <w:lang w:val="en-AU" w:eastAsia="en-AU"/>
              </w:rPr>
              <w:t>$50.45</w:t>
            </w:r>
          </w:p>
        </w:tc>
      </w:tr>
      <w:tr w:rsidR="008307CA" w:rsidRPr="008307CA" w14:paraId="6B174F67" w14:textId="77777777" w:rsidTr="008307CA">
        <w:trPr>
          <w:gridAfter w:val="3"/>
          <w:wAfter w:w="1753" w:type="dxa"/>
          <w:trHeight w:val="180"/>
        </w:trPr>
        <w:tc>
          <w:tcPr>
            <w:tcW w:w="712" w:type="dxa"/>
            <w:tcBorders>
              <w:top w:val="nil"/>
              <w:left w:val="nil"/>
              <w:bottom w:val="nil"/>
              <w:right w:val="nil"/>
            </w:tcBorders>
            <w:shd w:val="clear" w:color="auto" w:fill="auto"/>
            <w:noWrap/>
            <w:vAlign w:val="bottom"/>
            <w:hideMark/>
          </w:tcPr>
          <w:p w14:paraId="067F7C6B"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p>
        </w:tc>
        <w:tc>
          <w:tcPr>
            <w:tcW w:w="4141" w:type="dxa"/>
            <w:tcBorders>
              <w:top w:val="nil"/>
              <w:left w:val="nil"/>
              <w:bottom w:val="nil"/>
              <w:right w:val="nil"/>
            </w:tcBorders>
            <w:shd w:val="clear" w:color="auto" w:fill="auto"/>
            <w:noWrap/>
            <w:vAlign w:val="bottom"/>
            <w:hideMark/>
          </w:tcPr>
          <w:p w14:paraId="63D4BD41" w14:textId="77777777" w:rsidR="008307CA" w:rsidRPr="008307CA" w:rsidRDefault="008307CA" w:rsidP="008307CA">
            <w:pPr>
              <w:spacing w:after="0" w:line="240" w:lineRule="auto"/>
              <w:rPr>
                <w:rFonts w:ascii="Calibri" w:eastAsia="Times New Roman" w:hAnsi="Calibri" w:cs="Calibri"/>
                <w:lang w:val="en-AU" w:eastAsia="en-AU"/>
              </w:rPr>
            </w:pPr>
          </w:p>
        </w:tc>
        <w:tc>
          <w:tcPr>
            <w:tcW w:w="1537" w:type="dxa"/>
            <w:gridSpan w:val="3"/>
            <w:tcBorders>
              <w:top w:val="nil"/>
              <w:left w:val="nil"/>
              <w:bottom w:val="nil"/>
              <w:right w:val="nil"/>
            </w:tcBorders>
            <w:shd w:val="clear" w:color="auto" w:fill="auto"/>
            <w:noWrap/>
            <w:vAlign w:val="bottom"/>
            <w:hideMark/>
          </w:tcPr>
          <w:p w14:paraId="736D6324" w14:textId="77777777" w:rsidR="008307CA" w:rsidRPr="008307CA" w:rsidRDefault="008307CA" w:rsidP="008307CA">
            <w:pPr>
              <w:spacing w:after="0" w:line="240" w:lineRule="auto"/>
              <w:rPr>
                <w:rFonts w:ascii="Calibri" w:eastAsia="Times New Roman" w:hAnsi="Calibri" w:cs="Calibri"/>
                <w:lang w:val="en-AU" w:eastAsia="en-AU"/>
              </w:rPr>
            </w:pPr>
          </w:p>
        </w:tc>
        <w:tc>
          <w:tcPr>
            <w:tcW w:w="1430" w:type="dxa"/>
            <w:gridSpan w:val="3"/>
            <w:tcBorders>
              <w:top w:val="nil"/>
              <w:left w:val="nil"/>
              <w:bottom w:val="nil"/>
              <w:right w:val="nil"/>
            </w:tcBorders>
            <w:shd w:val="clear" w:color="auto" w:fill="auto"/>
            <w:noWrap/>
            <w:vAlign w:val="bottom"/>
            <w:hideMark/>
          </w:tcPr>
          <w:p w14:paraId="468157EF"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4ED0AF1D"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784E0B9D" w14:textId="77777777" w:rsidR="008307CA" w:rsidRPr="008307CA" w:rsidRDefault="008307CA" w:rsidP="008307CA">
            <w:pPr>
              <w:spacing w:after="0" w:line="240" w:lineRule="auto"/>
              <w:rPr>
                <w:rFonts w:ascii="Calibri" w:eastAsia="Times New Roman" w:hAnsi="Calibri" w:cs="Calibri"/>
                <w:lang w:val="en-AU" w:eastAsia="en-AU"/>
              </w:rPr>
            </w:pPr>
          </w:p>
        </w:tc>
        <w:tc>
          <w:tcPr>
            <w:tcW w:w="4141" w:type="dxa"/>
            <w:tcBorders>
              <w:top w:val="nil"/>
              <w:left w:val="nil"/>
              <w:bottom w:val="nil"/>
              <w:right w:val="nil"/>
            </w:tcBorders>
            <w:shd w:val="clear" w:color="auto" w:fill="auto"/>
            <w:noWrap/>
            <w:vAlign w:val="bottom"/>
            <w:hideMark/>
          </w:tcPr>
          <w:p w14:paraId="65208722"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TOTAL</w:t>
            </w:r>
          </w:p>
        </w:tc>
        <w:tc>
          <w:tcPr>
            <w:tcW w:w="1537" w:type="dxa"/>
            <w:gridSpan w:val="3"/>
            <w:tcBorders>
              <w:top w:val="nil"/>
              <w:left w:val="nil"/>
              <w:bottom w:val="nil"/>
              <w:right w:val="nil"/>
            </w:tcBorders>
            <w:shd w:val="clear" w:color="auto" w:fill="auto"/>
            <w:noWrap/>
            <w:vAlign w:val="bottom"/>
            <w:hideMark/>
          </w:tcPr>
          <w:p w14:paraId="2BED225B" w14:textId="77777777" w:rsidR="008307CA" w:rsidRPr="008307CA" w:rsidRDefault="008307CA" w:rsidP="008307CA">
            <w:pPr>
              <w:spacing w:after="0" w:line="240" w:lineRule="auto"/>
              <w:jc w:val="right"/>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$1,693.81</w:t>
            </w:r>
          </w:p>
        </w:tc>
        <w:tc>
          <w:tcPr>
            <w:tcW w:w="1430" w:type="dxa"/>
            <w:gridSpan w:val="3"/>
            <w:tcBorders>
              <w:top w:val="nil"/>
              <w:left w:val="nil"/>
              <w:bottom w:val="nil"/>
              <w:right w:val="nil"/>
            </w:tcBorders>
            <w:shd w:val="clear" w:color="auto" w:fill="auto"/>
            <w:noWrap/>
            <w:vAlign w:val="bottom"/>
            <w:hideMark/>
          </w:tcPr>
          <w:p w14:paraId="434BD254"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$3,550.45</w:t>
            </w:r>
          </w:p>
        </w:tc>
      </w:tr>
      <w:tr w:rsidR="008307CA" w:rsidRPr="008307CA" w14:paraId="76621B48"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36DADA21"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p>
        </w:tc>
        <w:tc>
          <w:tcPr>
            <w:tcW w:w="4141" w:type="dxa"/>
            <w:tcBorders>
              <w:top w:val="nil"/>
              <w:left w:val="nil"/>
              <w:bottom w:val="nil"/>
              <w:right w:val="nil"/>
            </w:tcBorders>
            <w:shd w:val="clear" w:color="auto" w:fill="auto"/>
            <w:noWrap/>
            <w:vAlign w:val="bottom"/>
            <w:hideMark/>
          </w:tcPr>
          <w:p w14:paraId="04EF01BA" w14:textId="77777777" w:rsidR="008307CA" w:rsidRPr="008307CA" w:rsidRDefault="008307CA" w:rsidP="008307CA">
            <w:pPr>
              <w:spacing w:after="0" w:line="240" w:lineRule="auto"/>
              <w:rPr>
                <w:rFonts w:ascii="Calibri" w:eastAsia="Times New Roman" w:hAnsi="Calibri" w:cs="Calibri"/>
                <w:lang w:val="en-AU" w:eastAsia="en-AU"/>
              </w:rPr>
            </w:pPr>
          </w:p>
        </w:tc>
        <w:tc>
          <w:tcPr>
            <w:tcW w:w="1537" w:type="dxa"/>
            <w:gridSpan w:val="3"/>
            <w:tcBorders>
              <w:top w:val="nil"/>
              <w:left w:val="nil"/>
              <w:bottom w:val="nil"/>
              <w:right w:val="nil"/>
            </w:tcBorders>
            <w:shd w:val="clear" w:color="auto" w:fill="auto"/>
            <w:noWrap/>
            <w:vAlign w:val="bottom"/>
            <w:hideMark/>
          </w:tcPr>
          <w:p w14:paraId="6021F8F6" w14:textId="77777777" w:rsidR="008307CA" w:rsidRPr="008307CA" w:rsidRDefault="008307CA" w:rsidP="008307CA">
            <w:pPr>
              <w:spacing w:after="0" w:line="240" w:lineRule="auto"/>
              <w:rPr>
                <w:rFonts w:ascii="Calibri" w:eastAsia="Times New Roman" w:hAnsi="Calibri" w:cs="Calibri"/>
                <w:lang w:val="en-AU" w:eastAsia="en-AU"/>
              </w:rPr>
            </w:pPr>
          </w:p>
        </w:tc>
        <w:tc>
          <w:tcPr>
            <w:tcW w:w="1430" w:type="dxa"/>
            <w:gridSpan w:val="3"/>
            <w:tcBorders>
              <w:top w:val="nil"/>
              <w:left w:val="nil"/>
              <w:bottom w:val="nil"/>
              <w:right w:val="nil"/>
            </w:tcBorders>
            <w:shd w:val="clear" w:color="auto" w:fill="auto"/>
            <w:noWrap/>
            <w:vAlign w:val="bottom"/>
            <w:hideMark/>
          </w:tcPr>
          <w:p w14:paraId="1258DEA5"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0F680430" w14:textId="77777777" w:rsidTr="008307CA">
        <w:trPr>
          <w:gridAfter w:val="3"/>
          <w:wAfter w:w="1753" w:type="dxa"/>
          <w:trHeight w:val="315"/>
        </w:trPr>
        <w:tc>
          <w:tcPr>
            <w:tcW w:w="712" w:type="dxa"/>
            <w:tcBorders>
              <w:top w:val="nil"/>
              <w:left w:val="nil"/>
              <w:bottom w:val="nil"/>
              <w:right w:val="nil"/>
            </w:tcBorders>
            <w:shd w:val="clear" w:color="auto" w:fill="auto"/>
            <w:noWrap/>
            <w:vAlign w:val="bottom"/>
            <w:hideMark/>
          </w:tcPr>
          <w:p w14:paraId="2CBD93F7" w14:textId="77777777" w:rsidR="008307CA" w:rsidRPr="008307CA" w:rsidRDefault="008307CA" w:rsidP="008307CA">
            <w:pPr>
              <w:spacing w:after="0" w:line="240" w:lineRule="auto"/>
              <w:jc w:val="right"/>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2022</w:t>
            </w:r>
          </w:p>
        </w:tc>
        <w:tc>
          <w:tcPr>
            <w:tcW w:w="4141" w:type="dxa"/>
            <w:tcBorders>
              <w:top w:val="nil"/>
              <w:left w:val="nil"/>
              <w:bottom w:val="nil"/>
              <w:right w:val="nil"/>
            </w:tcBorders>
            <w:shd w:val="clear" w:color="auto" w:fill="auto"/>
            <w:noWrap/>
            <w:vAlign w:val="bottom"/>
            <w:hideMark/>
          </w:tcPr>
          <w:p w14:paraId="7FE2397A" w14:textId="77777777" w:rsidR="008307CA" w:rsidRPr="008307CA" w:rsidRDefault="008307CA" w:rsidP="008307CA">
            <w:pPr>
              <w:spacing w:after="0" w:line="240" w:lineRule="auto"/>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LESS EXPENDITURE</w:t>
            </w:r>
          </w:p>
        </w:tc>
        <w:tc>
          <w:tcPr>
            <w:tcW w:w="1537" w:type="dxa"/>
            <w:gridSpan w:val="3"/>
            <w:tcBorders>
              <w:top w:val="nil"/>
              <w:left w:val="nil"/>
              <w:bottom w:val="nil"/>
              <w:right w:val="nil"/>
            </w:tcBorders>
            <w:shd w:val="clear" w:color="auto" w:fill="auto"/>
            <w:noWrap/>
            <w:vAlign w:val="bottom"/>
            <w:hideMark/>
          </w:tcPr>
          <w:p w14:paraId="24C3F9DA" w14:textId="77777777" w:rsidR="008307CA" w:rsidRPr="008307CA" w:rsidRDefault="008307CA" w:rsidP="008307CA">
            <w:pPr>
              <w:spacing w:after="0" w:line="240" w:lineRule="auto"/>
              <w:jc w:val="right"/>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Debit</w:t>
            </w:r>
          </w:p>
        </w:tc>
        <w:tc>
          <w:tcPr>
            <w:tcW w:w="1430" w:type="dxa"/>
            <w:gridSpan w:val="3"/>
            <w:tcBorders>
              <w:top w:val="nil"/>
              <w:left w:val="nil"/>
              <w:bottom w:val="nil"/>
              <w:right w:val="nil"/>
            </w:tcBorders>
            <w:shd w:val="clear" w:color="auto" w:fill="auto"/>
            <w:noWrap/>
            <w:vAlign w:val="bottom"/>
            <w:hideMark/>
          </w:tcPr>
          <w:p w14:paraId="0D54F5D7"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Debit</w:t>
            </w:r>
          </w:p>
        </w:tc>
      </w:tr>
      <w:tr w:rsidR="008307CA" w:rsidRPr="008307CA" w14:paraId="2A69BA7A"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24755911"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p>
        </w:tc>
        <w:tc>
          <w:tcPr>
            <w:tcW w:w="4141" w:type="dxa"/>
            <w:tcBorders>
              <w:top w:val="nil"/>
              <w:left w:val="nil"/>
              <w:bottom w:val="nil"/>
              <w:right w:val="nil"/>
            </w:tcBorders>
            <w:shd w:val="clear" w:color="auto" w:fill="auto"/>
            <w:noWrap/>
            <w:vAlign w:val="bottom"/>
            <w:hideMark/>
          </w:tcPr>
          <w:p w14:paraId="44E69A6C"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Petty Cash</w:t>
            </w:r>
          </w:p>
        </w:tc>
        <w:tc>
          <w:tcPr>
            <w:tcW w:w="1537" w:type="dxa"/>
            <w:gridSpan w:val="3"/>
            <w:tcBorders>
              <w:top w:val="nil"/>
              <w:left w:val="nil"/>
              <w:bottom w:val="nil"/>
              <w:right w:val="nil"/>
            </w:tcBorders>
            <w:shd w:val="clear" w:color="auto" w:fill="auto"/>
            <w:noWrap/>
            <w:vAlign w:val="bottom"/>
            <w:hideMark/>
          </w:tcPr>
          <w:p w14:paraId="5DBEF261"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p>
        </w:tc>
        <w:tc>
          <w:tcPr>
            <w:tcW w:w="1430" w:type="dxa"/>
            <w:gridSpan w:val="3"/>
            <w:tcBorders>
              <w:top w:val="nil"/>
              <w:left w:val="nil"/>
              <w:bottom w:val="nil"/>
              <w:right w:val="nil"/>
            </w:tcBorders>
            <w:shd w:val="clear" w:color="auto" w:fill="auto"/>
            <w:noWrap/>
            <w:vAlign w:val="bottom"/>
            <w:hideMark/>
          </w:tcPr>
          <w:p w14:paraId="01656895"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r w:rsidRPr="008307CA">
              <w:rPr>
                <w:rFonts w:ascii="Calibri" w:eastAsia="Times New Roman" w:hAnsi="Calibri" w:cs="Calibri"/>
                <w:color w:val="757171"/>
                <w:lang w:val="en-AU" w:eastAsia="en-AU"/>
              </w:rPr>
              <w:t>$15.00</w:t>
            </w:r>
          </w:p>
        </w:tc>
      </w:tr>
      <w:tr w:rsidR="008307CA" w:rsidRPr="008307CA" w14:paraId="45BD5F02"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3523A374"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p>
        </w:tc>
        <w:tc>
          <w:tcPr>
            <w:tcW w:w="4141" w:type="dxa"/>
            <w:tcBorders>
              <w:top w:val="nil"/>
              <w:left w:val="nil"/>
              <w:bottom w:val="nil"/>
              <w:right w:val="nil"/>
            </w:tcBorders>
            <w:shd w:val="clear" w:color="auto" w:fill="auto"/>
            <w:noWrap/>
            <w:vAlign w:val="bottom"/>
            <w:hideMark/>
          </w:tcPr>
          <w:p w14:paraId="334262E9"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Insurance</w:t>
            </w:r>
          </w:p>
        </w:tc>
        <w:tc>
          <w:tcPr>
            <w:tcW w:w="1537" w:type="dxa"/>
            <w:gridSpan w:val="3"/>
            <w:tcBorders>
              <w:top w:val="nil"/>
              <w:left w:val="nil"/>
              <w:bottom w:val="nil"/>
              <w:right w:val="nil"/>
            </w:tcBorders>
            <w:shd w:val="clear" w:color="auto" w:fill="auto"/>
            <w:noWrap/>
            <w:vAlign w:val="bottom"/>
            <w:hideMark/>
          </w:tcPr>
          <w:p w14:paraId="14D94499"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$600.00</w:t>
            </w:r>
          </w:p>
        </w:tc>
        <w:tc>
          <w:tcPr>
            <w:tcW w:w="1430" w:type="dxa"/>
            <w:gridSpan w:val="3"/>
            <w:tcBorders>
              <w:top w:val="nil"/>
              <w:left w:val="nil"/>
              <w:bottom w:val="nil"/>
              <w:right w:val="nil"/>
            </w:tcBorders>
            <w:shd w:val="clear" w:color="auto" w:fill="auto"/>
            <w:noWrap/>
            <w:vAlign w:val="bottom"/>
            <w:hideMark/>
          </w:tcPr>
          <w:p w14:paraId="6E296966"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r w:rsidRPr="008307CA">
              <w:rPr>
                <w:rFonts w:ascii="Calibri" w:eastAsia="Times New Roman" w:hAnsi="Calibri" w:cs="Calibri"/>
                <w:color w:val="757171"/>
                <w:lang w:val="en-AU" w:eastAsia="en-AU"/>
              </w:rPr>
              <w:t>$600.00</w:t>
            </w:r>
          </w:p>
        </w:tc>
      </w:tr>
      <w:tr w:rsidR="008307CA" w:rsidRPr="008307CA" w14:paraId="3395BC55" w14:textId="77777777" w:rsidTr="008307CA">
        <w:trPr>
          <w:gridAfter w:val="3"/>
          <w:wAfter w:w="1753" w:type="dxa"/>
          <w:trHeight w:val="375"/>
        </w:trPr>
        <w:tc>
          <w:tcPr>
            <w:tcW w:w="712" w:type="dxa"/>
            <w:tcBorders>
              <w:top w:val="nil"/>
              <w:left w:val="nil"/>
              <w:bottom w:val="nil"/>
              <w:right w:val="nil"/>
            </w:tcBorders>
            <w:shd w:val="clear" w:color="auto" w:fill="auto"/>
            <w:noWrap/>
            <w:vAlign w:val="bottom"/>
            <w:hideMark/>
          </w:tcPr>
          <w:p w14:paraId="0CF2B602"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p>
        </w:tc>
        <w:tc>
          <w:tcPr>
            <w:tcW w:w="4141" w:type="dxa"/>
            <w:tcBorders>
              <w:top w:val="nil"/>
              <w:left w:val="nil"/>
              <w:bottom w:val="nil"/>
              <w:right w:val="nil"/>
            </w:tcBorders>
            <w:shd w:val="clear" w:color="auto" w:fill="auto"/>
            <w:noWrap/>
            <w:vAlign w:val="bottom"/>
            <w:hideMark/>
          </w:tcPr>
          <w:p w14:paraId="563D1BE1"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Website domain and hosting</w:t>
            </w:r>
          </w:p>
        </w:tc>
        <w:tc>
          <w:tcPr>
            <w:tcW w:w="1537" w:type="dxa"/>
            <w:gridSpan w:val="3"/>
            <w:tcBorders>
              <w:top w:val="nil"/>
              <w:left w:val="nil"/>
              <w:bottom w:val="nil"/>
              <w:right w:val="nil"/>
            </w:tcBorders>
            <w:shd w:val="clear" w:color="auto" w:fill="auto"/>
            <w:noWrap/>
            <w:vAlign w:val="bottom"/>
            <w:hideMark/>
          </w:tcPr>
          <w:p w14:paraId="01636693"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$1,320.00</w:t>
            </w:r>
          </w:p>
        </w:tc>
        <w:tc>
          <w:tcPr>
            <w:tcW w:w="1430" w:type="dxa"/>
            <w:gridSpan w:val="3"/>
            <w:tcBorders>
              <w:top w:val="nil"/>
              <w:left w:val="nil"/>
              <w:bottom w:val="nil"/>
              <w:right w:val="nil"/>
            </w:tcBorders>
            <w:shd w:val="clear" w:color="auto" w:fill="auto"/>
            <w:noWrap/>
            <w:vAlign w:val="bottom"/>
            <w:hideMark/>
          </w:tcPr>
          <w:p w14:paraId="5D62D517"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r w:rsidRPr="008307CA">
              <w:rPr>
                <w:rFonts w:ascii="Calibri" w:eastAsia="Times New Roman" w:hAnsi="Calibri" w:cs="Calibri"/>
                <w:color w:val="757171"/>
                <w:lang w:val="en-AU" w:eastAsia="en-AU"/>
              </w:rPr>
              <w:t>$432.66</w:t>
            </w:r>
          </w:p>
        </w:tc>
      </w:tr>
      <w:tr w:rsidR="008307CA" w:rsidRPr="008307CA" w14:paraId="0AEB86DB"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1266DA2E"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p>
        </w:tc>
        <w:tc>
          <w:tcPr>
            <w:tcW w:w="4141" w:type="dxa"/>
            <w:tcBorders>
              <w:top w:val="nil"/>
              <w:left w:val="nil"/>
              <w:bottom w:val="nil"/>
              <w:right w:val="nil"/>
            </w:tcBorders>
            <w:shd w:val="clear" w:color="auto" w:fill="auto"/>
            <w:noWrap/>
            <w:vAlign w:val="bottom"/>
            <w:hideMark/>
          </w:tcPr>
          <w:p w14:paraId="0ECCCD43"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Merchant fees</w:t>
            </w:r>
          </w:p>
        </w:tc>
        <w:tc>
          <w:tcPr>
            <w:tcW w:w="1537" w:type="dxa"/>
            <w:gridSpan w:val="3"/>
            <w:tcBorders>
              <w:top w:val="nil"/>
              <w:left w:val="nil"/>
              <w:bottom w:val="nil"/>
              <w:right w:val="nil"/>
            </w:tcBorders>
            <w:shd w:val="clear" w:color="auto" w:fill="auto"/>
            <w:noWrap/>
            <w:vAlign w:val="bottom"/>
            <w:hideMark/>
          </w:tcPr>
          <w:p w14:paraId="61EB3FCE"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p>
        </w:tc>
        <w:tc>
          <w:tcPr>
            <w:tcW w:w="1430" w:type="dxa"/>
            <w:gridSpan w:val="3"/>
            <w:tcBorders>
              <w:top w:val="nil"/>
              <w:left w:val="nil"/>
              <w:bottom w:val="nil"/>
              <w:right w:val="nil"/>
            </w:tcBorders>
            <w:shd w:val="clear" w:color="auto" w:fill="auto"/>
            <w:noWrap/>
            <w:vAlign w:val="bottom"/>
            <w:hideMark/>
          </w:tcPr>
          <w:p w14:paraId="18FBB215"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r w:rsidRPr="008307CA">
              <w:rPr>
                <w:rFonts w:ascii="Calibri" w:eastAsia="Times New Roman" w:hAnsi="Calibri" w:cs="Calibri"/>
                <w:color w:val="757171"/>
                <w:lang w:val="en-AU" w:eastAsia="en-AU"/>
              </w:rPr>
              <w:t>$112.26</w:t>
            </w:r>
          </w:p>
        </w:tc>
      </w:tr>
      <w:tr w:rsidR="008307CA" w:rsidRPr="008307CA" w14:paraId="08FF3A54"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08A12E05"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p>
        </w:tc>
        <w:tc>
          <w:tcPr>
            <w:tcW w:w="4141" w:type="dxa"/>
            <w:tcBorders>
              <w:top w:val="nil"/>
              <w:left w:val="nil"/>
              <w:bottom w:val="nil"/>
              <w:right w:val="nil"/>
            </w:tcBorders>
            <w:shd w:val="clear" w:color="auto" w:fill="auto"/>
            <w:noWrap/>
            <w:vAlign w:val="bottom"/>
            <w:hideMark/>
          </w:tcPr>
          <w:p w14:paraId="2A6F1A9C"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Venue hire</w:t>
            </w:r>
          </w:p>
        </w:tc>
        <w:tc>
          <w:tcPr>
            <w:tcW w:w="1537" w:type="dxa"/>
            <w:gridSpan w:val="3"/>
            <w:tcBorders>
              <w:top w:val="nil"/>
              <w:left w:val="nil"/>
              <w:bottom w:val="nil"/>
              <w:right w:val="nil"/>
            </w:tcBorders>
            <w:shd w:val="clear" w:color="auto" w:fill="auto"/>
            <w:noWrap/>
            <w:vAlign w:val="bottom"/>
            <w:hideMark/>
          </w:tcPr>
          <w:p w14:paraId="035C8D45"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$520.00</w:t>
            </w:r>
          </w:p>
        </w:tc>
        <w:tc>
          <w:tcPr>
            <w:tcW w:w="1430" w:type="dxa"/>
            <w:gridSpan w:val="3"/>
            <w:tcBorders>
              <w:top w:val="nil"/>
              <w:left w:val="nil"/>
              <w:bottom w:val="nil"/>
              <w:right w:val="nil"/>
            </w:tcBorders>
            <w:shd w:val="clear" w:color="auto" w:fill="auto"/>
            <w:noWrap/>
            <w:vAlign w:val="bottom"/>
            <w:hideMark/>
          </w:tcPr>
          <w:p w14:paraId="10A44532"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r w:rsidRPr="008307CA">
              <w:rPr>
                <w:rFonts w:ascii="Calibri" w:eastAsia="Times New Roman" w:hAnsi="Calibri" w:cs="Calibri"/>
                <w:color w:val="757171"/>
                <w:lang w:val="en-AU" w:eastAsia="en-AU"/>
              </w:rPr>
              <w:t>$275.00</w:t>
            </w:r>
          </w:p>
        </w:tc>
      </w:tr>
      <w:tr w:rsidR="008307CA" w:rsidRPr="008307CA" w14:paraId="31C0F417"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426D4D9B" w14:textId="77777777" w:rsidR="008307CA" w:rsidRPr="008307CA" w:rsidRDefault="008307CA" w:rsidP="008307CA">
            <w:pPr>
              <w:spacing w:after="0" w:line="240" w:lineRule="auto"/>
              <w:jc w:val="right"/>
              <w:rPr>
                <w:rFonts w:ascii="Calibri" w:eastAsia="Times New Roman" w:hAnsi="Calibri" w:cs="Calibri"/>
                <w:color w:val="757171"/>
                <w:lang w:val="en-AU" w:eastAsia="en-AU"/>
              </w:rPr>
            </w:pPr>
          </w:p>
        </w:tc>
        <w:tc>
          <w:tcPr>
            <w:tcW w:w="4141" w:type="dxa"/>
            <w:tcBorders>
              <w:top w:val="nil"/>
              <w:left w:val="nil"/>
              <w:bottom w:val="nil"/>
              <w:right w:val="nil"/>
            </w:tcBorders>
            <w:shd w:val="clear" w:color="auto" w:fill="auto"/>
            <w:noWrap/>
            <w:vAlign w:val="bottom"/>
            <w:hideMark/>
          </w:tcPr>
          <w:p w14:paraId="764709C6"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Admin (PO Box, FIO fees)</w:t>
            </w:r>
          </w:p>
        </w:tc>
        <w:tc>
          <w:tcPr>
            <w:tcW w:w="1537" w:type="dxa"/>
            <w:gridSpan w:val="3"/>
            <w:tcBorders>
              <w:top w:val="nil"/>
              <w:left w:val="nil"/>
              <w:bottom w:val="nil"/>
              <w:right w:val="nil"/>
            </w:tcBorders>
            <w:shd w:val="clear" w:color="auto" w:fill="auto"/>
            <w:noWrap/>
            <w:vAlign w:val="bottom"/>
            <w:hideMark/>
          </w:tcPr>
          <w:p w14:paraId="1E4EE24C"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$135.00</w:t>
            </w:r>
          </w:p>
        </w:tc>
        <w:tc>
          <w:tcPr>
            <w:tcW w:w="1430" w:type="dxa"/>
            <w:gridSpan w:val="3"/>
            <w:tcBorders>
              <w:top w:val="nil"/>
              <w:left w:val="nil"/>
              <w:bottom w:val="nil"/>
              <w:right w:val="nil"/>
            </w:tcBorders>
            <w:shd w:val="clear" w:color="auto" w:fill="auto"/>
            <w:noWrap/>
            <w:vAlign w:val="bottom"/>
            <w:hideMark/>
          </w:tcPr>
          <w:p w14:paraId="534C50B4" w14:textId="77777777" w:rsidR="008307CA" w:rsidRPr="008307CA" w:rsidRDefault="008307CA" w:rsidP="008307CA">
            <w:pPr>
              <w:spacing w:after="0" w:line="240" w:lineRule="auto"/>
              <w:jc w:val="center"/>
              <w:rPr>
                <w:rFonts w:ascii="Calibri" w:eastAsia="Times New Roman" w:hAnsi="Calibri" w:cs="Calibri"/>
                <w:color w:val="000000"/>
                <w:lang w:val="en-AU" w:eastAsia="en-AU"/>
              </w:rPr>
            </w:pPr>
          </w:p>
        </w:tc>
      </w:tr>
      <w:tr w:rsidR="008307CA" w:rsidRPr="008307CA" w14:paraId="22C87494"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5260E302" w14:textId="77777777" w:rsidR="008307CA" w:rsidRPr="008307CA" w:rsidRDefault="008307CA" w:rsidP="008307CA">
            <w:pPr>
              <w:spacing w:after="0" w:line="240" w:lineRule="auto"/>
              <w:jc w:val="right"/>
              <w:rPr>
                <w:rFonts w:ascii="Calibri" w:eastAsia="Times New Roman" w:hAnsi="Calibri" w:cs="Calibri"/>
                <w:lang w:val="en-AU" w:eastAsia="en-AU"/>
              </w:rPr>
            </w:pPr>
          </w:p>
        </w:tc>
        <w:tc>
          <w:tcPr>
            <w:tcW w:w="4141" w:type="dxa"/>
            <w:tcBorders>
              <w:top w:val="nil"/>
              <w:left w:val="nil"/>
              <w:bottom w:val="nil"/>
              <w:right w:val="nil"/>
            </w:tcBorders>
            <w:shd w:val="clear" w:color="auto" w:fill="auto"/>
            <w:noWrap/>
            <w:vAlign w:val="bottom"/>
            <w:hideMark/>
          </w:tcPr>
          <w:p w14:paraId="69F19698"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Member refund</w:t>
            </w:r>
          </w:p>
        </w:tc>
        <w:tc>
          <w:tcPr>
            <w:tcW w:w="1537" w:type="dxa"/>
            <w:gridSpan w:val="3"/>
            <w:tcBorders>
              <w:top w:val="nil"/>
              <w:left w:val="nil"/>
              <w:bottom w:val="single" w:sz="4" w:space="0" w:color="auto"/>
              <w:right w:val="nil"/>
            </w:tcBorders>
            <w:shd w:val="clear" w:color="auto" w:fill="auto"/>
            <w:noWrap/>
            <w:vAlign w:val="bottom"/>
            <w:hideMark/>
          </w:tcPr>
          <w:p w14:paraId="742B415F" w14:textId="77777777" w:rsidR="008307CA" w:rsidRPr="008307CA" w:rsidRDefault="008307CA" w:rsidP="008307CA">
            <w:pPr>
              <w:spacing w:after="0" w:line="240" w:lineRule="auto"/>
              <w:jc w:val="right"/>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$146.70</w:t>
            </w:r>
          </w:p>
        </w:tc>
        <w:tc>
          <w:tcPr>
            <w:tcW w:w="1430" w:type="dxa"/>
            <w:gridSpan w:val="3"/>
            <w:tcBorders>
              <w:top w:val="nil"/>
              <w:left w:val="nil"/>
              <w:bottom w:val="single" w:sz="4" w:space="0" w:color="auto"/>
              <w:right w:val="nil"/>
            </w:tcBorders>
            <w:shd w:val="clear" w:color="auto" w:fill="auto"/>
            <w:noWrap/>
            <w:vAlign w:val="bottom"/>
            <w:hideMark/>
          </w:tcPr>
          <w:p w14:paraId="3A77D8E4" w14:textId="77777777" w:rsidR="008307CA" w:rsidRPr="008307CA" w:rsidRDefault="008307CA" w:rsidP="008307CA">
            <w:pPr>
              <w:spacing w:after="0" w:line="240" w:lineRule="auto"/>
              <w:rPr>
                <w:rFonts w:ascii="Calibri" w:eastAsia="Times New Roman" w:hAnsi="Calibri" w:cs="Calibri"/>
                <w:color w:val="757171"/>
                <w:lang w:val="en-AU" w:eastAsia="en-AU"/>
              </w:rPr>
            </w:pPr>
            <w:r w:rsidRPr="008307CA">
              <w:rPr>
                <w:rFonts w:ascii="Calibri" w:eastAsia="Times New Roman" w:hAnsi="Calibri" w:cs="Calibri"/>
                <w:color w:val="757171"/>
                <w:lang w:val="en-AU" w:eastAsia="en-AU"/>
              </w:rPr>
              <w:t> </w:t>
            </w:r>
          </w:p>
        </w:tc>
      </w:tr>
      <w:tr w:rsidR="008307CA" w:rsidRPr="008307CA" w14:paraId="56E4032E" w14:textId="77777777" w:rsidTr="008307CA">
        <w:trPr>
          <w:gridAfter w:val="3"/>
          <w:wAfter w:w="1753" w:type="dxa"/>
          <w:trHeight w:val="300"/>
        </w:trPr>
        <w:tc>
          <w:tcPr>
            <w:tcW w:w="712" w:type="dxa"/>
            <w:tcBorders>
              <w:top w:val="nil"/>
              <w:left w:val="nil"/>
              <w:bottom w:val="nil"/>
              <w:right w:val="nil"/>
            </w:tcBorders>
            <w:shd w:val="clear" w:color="auto" w:fill="auto"/>
            <w:noWrap/>
            <w:vAlign w:val="bottom"/>
            <w:hideMark/>
          </w:tcPr>
          <w:p w14:paraId="7F2D0BC2" w14:textId="77777777" w:rsidR="008307CA" w:rsidRPr="008307CA" w:rsidRDefault="008307CA" w:rsidP="008307CA">
            <w:pPr>
              <w:spacing w:after="0" w:line="240" w:lineRule="auto"/>
              <w:rPr>
                <w:rFonts w:ascii="Calibri" w:eastAsia="Times New Roman" w:hAnsi="Calibri" w:cs="Calibri"/>
                <w:color w:val="757171"/>
                <w:lang w:val="en-AU" w:eastAsia="en-AU"/>
              </w:rPr>
            </w:pPr>
          </w:p>
        </w:tc>
        <w:tc>
          <w:tcPr>
            <w:tcW w:w="4141" w:type="dxa"/>
            <w:tcBorders>
              <w:top w:val="nil"/>
              <w:left w:val="nil"/>
              <w:bottom w:val="nil"/>
              <w:right w:val="nil"/>
            </w:tcBorders>
            <w:shd w:val="clear" w:color="auto" w:fill="auto"/>
            <w:noWrap/>
            <w:vAlign w:val="bottom"/>
            <w:hideMark/>
          </w:tcPr>
          <w:p w14:paraId="7E2901F1" w14:textId="77777777" w:rsidR="008307CA" w:rsidRPr="008307CA" w:rsidRDefault="008307CA" w:rsidP="008307CA">
            <w:pPr>
              <w:spacing w:after="0" w:line="240" w:lineRule="auto"/>
              <w:rPr>
                <w:rFonts w:ascii="Calibri" w:eastAsia="Times New Roman" w:hAnsi="Calibri" w:cs="Calibri"/>
                <w:color w:val="000000"/>
                <w:lang w:val="en-AU" w:eastAsia="en-AU"/>
              </w:rPr>
            </w:pPr>
            <w:r w:rsidRPr="008307CA">
              <w:rPr>
                <w:rFonts w:ascii="Calibri" w:eastAsia="Times New Roman" w:hAnsi="Calibri" w:cs="Calibri"/>
                <w:color w:val="000000"/>
                <w:lang w:val="en-AU" w:eastAsia="en-AU"/>
              </w:rPr>
              <w:t>TOTAL</w:t>
            </w:r>
          </w:p>
        </w:tc>
        <w:tc>
          <w:tcPr>
            <w:tcW w:w="1537" w:type="dxa"/>
            <w:gridSpan w:val="3"/>
            <w:tcBorders>
              <w:top w:val="nil"/>
              <w:left w:val="nil"/>
              <w:bottom w:val="nil"/>
              <w:right w:val="nil"/>
            </w:tcBorders>
            <w:shd w:val="clear" w:color="auto" w:fill="auto"/>
            <w:noWrap/>
            <w:vAlign w:val="bottom"/>
            <w:hideMark/>
          </w:tcPr>
          <w:p w14:paraId="063C6D1F" w14:textId="77777777" w:rsidR="008307CA" w:rsidRPr="008307CA" w:rsidRDefault="008307CA" w:rsidP="008307CA">
            <w:pPr>
              <w:spacing w:after="0" w:line="240" w:lineRule="auto"/>
              <w:jc w:val="right"/>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$2,721.70</w:t>
            </w:r>
          </w:p>
        </w:tc>
        <w:tc>
          <w:tcPr>
            <w:tcW w:w="1430" w:type="dxa"/>
            <w:gridSpan w:val="3"/>
            <w:tcBorders>
              <w:top w:val="nil"/>
              <w:left w:val="nil"/>
              <w:bottom w:val="nil"/>
              <w:right w:val="nil"/>
            </w:tcBorders>
            <w:shd w:val="clear" w:color="auto" w:fill="auto"/>
            <w:noWrap/>
            <w:vAlign w:val="bottom"/>
            <w:hideMark/>
          </w:tcPr>
          <w:p w14:paraId="5732E765"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$1,434.92</w:t>
            </w:r>
          </w:p>
        </w:tc>
      </w:tr>
      <w:tr w:rsidR="008307CA" w:rsidRPr="008307CA" w14:paraId="6E379E63" w14:textId="77777777" w:rsidTr="008307CA">
        <w:trPr>
          <w:gridAfter w:val="3"/>
          <w:wAfter w:w="1753" w:type="dxa"/>
          <w:trHeight w:val="195"/>
        </w:trPr>
        <w:tc>
          <w:tcPr>
            <w:tcW w:w="712" w:type="dxa"/>
            <w:tcBorders>
              <w:top w:val="nil"/>
              <w:left w:val="nil"/>
              <w:bottom w:val="nil"/>
              <w:right w:val="nil"/>
            </w:tcBorders>
            <w:shd w:val="clear" w:color="auto" w:fill="auto"/>
            <w:noWrap/>
            <w:vAlign w:val="bottom"/>
            <w:hideMark/>
          </w:tcPr>
          <w:p w14:paraId="045ACE5C"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p>
        </w:tc>
        <w:tc>
          <w:tcPr>
            <w:tcW w:w="4141" w:type="dxa"/>
            <w:tcBorders>
              <w:top w:val="nil"/>
              <w:left w:val="nil"/>
              <w:bottom w:val="nil"/>
              <w:right w:val="nil"/>
            </w:tcBorders>
            <w:shd w:val="clear" w:color="auto" w:fill="auto"/>
            <w:noWrap/>
            <w:vAlign w:val="bottom"/>
            <w:hideMark/>
          </w:tcPr>
          <w:p w14:paraId="2AAB6050" w14:textId="77777777" w:rsidR="008307CA" w:rsidRPr="008307CA" w:rsidRDefault="008307CA" w:rsidP="008307CA">
            <w:pPr>
              <w:spacing w:after="0" w:line="240" w:lineRule="auto"/>
              <w:rPr>
                <w:rFonts w:ascii="Calibri" w:eastAsia="Times New Roman" w:hAnsi="Calibri" w:cs="Calibri"/>
                <w:lang w:val="en-AU" w:eastAsia="en-AU"/>
              </w:rPr>
            </w:pPr>
          </w:p>
        </w:tc>
        <w:tc>
          <w:tcPr>
            <w:tcW w:w="1537" w:type="dxa"/>
            <w:gridSpan w:val="3"/>
            <w:tcBorders>
              <w:top w:val="nil"/>
              <w:left w:val="nil"/>
              <w:bottom w:val="nil"/>
              <w:right w:val="nil"/>
            </w:tcBorders>
            <w:shd w:val="clear" w:color="auto" w:fill="auto"/>
            <w:noWrap/>
            <w:vAlign w:val="bottom"/>
            <w:hideMark/>
          </w:tcPr>
          <w:p w14:paraId="0B9A9C15" w14:textId="77777777" w:rsidR="008307CA" w:rsidRPr="008307CA" w:rsidRDefault="008307CA" w:rsidP="008307CA">
            <w:pPr>
              <w:spacing w:after="0" w:line="240" w:lineRule="auto"/>
              <w:rPr>
                <w:rFonts w:ascii="Calibri" w:eastAsia="Times New Roman" w:hAnsi="Calibri" w:cs="Calibri"/>
                <w:lang w:val="en-AU" w:eastAsia="en-AU"/>
              </w:rPr>
            </w:pPr>
          </w:p>
        </w:tc>
        <w:tc>
          <w:tcPr>
            <w:tcW w:w="1430" w:type="dxa"/>
            <w:gridSpan w:val="3"/>
            <w:tcBorders>
              <w:top w:val="nil"/>
              <w:left w:val="nil"/>
              <w:bottom w:val="nil"/>
              <w:right w:val="nil"/>
            </w:tcBorders>
            <w:shd w:val="clear" w:color="auto" w:fill="auto"/>
            <w:noWrap/>
            <w:vAlign w:val="bottom"/>
            <w:hideMark/>
          </w:tcPr>
          <w:p w14:paraId="45627BE3" w14:textId="77777777" w:rsidR="008307CA" w:rsidRPr="008307CA" w:rsidRDefault="008307CA" w:rsidP="008307CA">
            <w:pPr>
              <w:spacing w:after="0" w:line="240" w:lineRule="auto"/>
              <w:rPr>
                <w:rFonts w:ascii="Calibri" w:eastAsia="Times New Roman" w:hAnsi="Calibri" w:cs="Calibri"/>
                <w:lang w:val="en-AU" w:eastAsia="en-AU"/>
              </w:rPr>
            </w:pPr>
          </w:p>
        </w:tc>
      </w:tr>
      <w:tr w:rsidR="008307CA" w:rsidRPr="008307CA" w14:paraId="0D3F455E" w14:textId="77777777" w:rsidTr="008307CA">
        <w:trPr>
          <w:gridAfter w:val="3"/>
          <w:wAfter w:w="1753" w:type="dxa"/>
          <w:trHeight w:val="315"/>
        </w:trPr>
        <w:tc>
          <w:tcPr>
            <w:tcW w:w="712" w:type="dxa"/>
            <w:tcBorders>
              <w:top w:val="nil"/>
              <w:left w:val="nil"/>
              <w:bottom w:val="nil"/>
              <w:right w:val="nil"/>
            </w:tcBorders>
            <w:shd w:val="clear" w:color="auto" w:fill="auto"/>
            <w:noWrap/>
            <w:vAlign w:val="bottom"/>
            <w:hideMark/>
          </w:tcPr>
          <w:p w14:paraId="66C41D85" w14:textId="77777777" w:rsidR="008307CA" w:rsidRPr="008307CA" w:rsidRDefault="008307CA" w:rsidP="008307CA">
            <w:pPr>
              <w:spacing w:after="0" w:line="240" w:lineRule="auto"/>
              <w:rPr>
                <w:rFonts w:ascii="Calibri" w:eastAsia="Times New Roman" w:hAnsi="Calibri" w:cs="Calibri"/>
                <w:lang w:val="en-AU" w:eastAsia="en-AU"/>
              </w:rPr>
            </w:pPr>
          </w:p>
        </w:tc>
        <w:tc>
          <w:tcPr>
            <w:tcW w:w="4141" w:type="dxa"/>
            <w:tcBorders>
              <w:top w:val="nil"/>
              <w:left w:val="nil"/>
              <w:bottom w:val="nil"/>
              <w:right w:val="nil"/>
            </w:tcBorders>
            <w:shd w:val="clear" w:color="auto" w:fill="auto"/>
            <w:noWrap/>
            <w:vAlign w:val="bottom"/>
            <w:hideMark/>
          </w:tcPr>
          <w:p w14:paraId="0CAD6457" w14:textId="77777777" w:rsidR="008307CA" w:rsidRPr="008307CA" w:rsidRDefault="008307CA" w:rsidP="008307CA">
            <w:pPr>
              <w:spacing w:after="0" w:line="240" w:lineRule="auto"/>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OPERATING LOSS</w:t>
            </w:r>
          </w:p>
        </w:tc>
        <w:tc>
          <w:tcPr>
            <w:tcW w:w="1537" w:type="dxa"/>
            <w:gridSpan w:val="3"/>
            <w:tcBorders>
              <w:top w:val="nil"/>
              <w:left w:val="nil"/>
              <w:bottom w:val="nil"/>
              <w:right w:val="nil"/>
            </w:tcBorders>
            <w:shd w:val="clear" w:color="auto" w:fill="auto"/>
            <w:noWrap/>
            <w:vAlign w:val="bottom"/>
            <w:hideMark/>
          </w:tcPr>
          <w:p w14:paraId="72EF1C18" w14:textId="77777777" w:rsidR="008307CA" w:rsidRPr="008307CA" w:rsidRDefault="008307CA" w:rsidP="008307CA">
            <w:pPr>
              <w:spacing w:after="0" w:line="240" w:lineRule="auto"/>
              <w:jc w:val="right"/>
              <w:rPr>
                <w:rFonts w:ascii="Calibri" w:eastAsia="Times New Roman" w:hAnsi="Calibri" w:cs="Calibri"/>
                <w:b/>
                <w:bCs/>
                <w:color w:val="000000"/>
                <w:lang w:val="en-AU" w:eastAsia="en-AU"/>
              </w:rPr>
            </w:pPr>
            <w:r w:rsidRPr="008307CA">
              <w:rPr>
                <w:rFonts w:ascii="Calibri" w:eastAsia="Times New Roman" w:hAnsi="Calibri" w:cs="Calibri"/>
                <w:b/>
                <w:bCs/>
                <w:color w:val="000000"/>
                <w:lang w:val="en-AU" w:eastAsia="en-AU"/>
              </w:rPr>
              <w:t>-$1,027.89</w:t>
            </w:r>
          </w:p>
        </w:tc>
        <w:tc>
          <w:tcPr>
            <w:tcW w:w="1430" w:type="dxa"/>
            <w:gridSpan w:val="3"/>
            <w:tcBorders>
              <w:top w:val="nil"/>
              <w:left w:val="nil"/>
              <w:bottom w:val="nil"/>
              <w:right w:val="nil"/>
            </w:tcBorders>
            <w:shd w:val="clear" w:color="auto" w:fill="auto"/>
            <w:noWrap/>
            <w:vAlign w:val="bottom"/>
            <w:hideMark/>
          </w:tcPr>
          <w:p w14:paraId="5A15B14A" w14:textId="77777777" w:rsidR="008307CA" w:rsidRPr="008307CA" w:rsidRDefault="008307CA" w:rsidP="008307CA">
            <w:pPr>
              <w:spacing w:after="0" w:line="240" w:lineRule="auto"/>
              <w:jc w:val="right"/>
              <w:rPr>
                <w:rFonts w:ascii="Calibri" w:eastAsia="Times New Roman" w:hAnsi="Calibri" w:cs="Calibri"/>
                <w:b/>
                <w:bCs/>
                <w:color w:val="757171"/>
                <w:lang w:val="en-AU" w:eastAsia="en-AU"/>
              </w:rPr>
            </w:pPr>
            <w:r w:rsidRPr="008307CA">
              <w:rPr>
                <w:rFonts w:ascii="Calibri" w:eastAsia="Times New Roman" w:hAnsi="Calibri" w:cs="Calibri"/>
                <w:b/>
                <w:bCs/>
                <w:color w:val="757171"/>
                <w:lang w:val="en-AU" w:eastAsia="en-AU"/>
              </w:rPr>
              <w:t>$2,115.53</w:t>
            </w:r>
          </w:p>
        </w:tc>
      </w:tr>
    </w:tbl>
    <w:p w14:paraId="78F41F18" w14:textId="77777777" w:rsidR="008307CA" w:rsidRPr="008307CA" w:rsidRDefault="008307CA" w:rsidP="008307CA">
      <w:pPr>
        <w:spacing w:line="276" w:lineRule="auto"/>
        <w:rPr>
          <w:rFonts w:ascii="Calibri" w:eastAsia="Trebuchet MS" w:hAnsi="Calibri" w:cs="Calibri"/>
          <w:lang w:val="en-AU"/>
        </w:rPr>
      </w:pPr>
    </w:p>
    <w:sectPr w:rsidR="008307CA" w:rsidRPr="008307CA" w:rsidSect="008307CA">
      <w:headerReference w:type="default" r:id="rId11"/>
      <w:footerReference w:type="default" r:id="rId12"/>
      <w:pgSz w:w="12240" w:h="15840"/>
      <w:pgMar w:top="1276" w:right="1440" w:bottom="567" w:left="1440" w:header="720"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3858" w14:textId="77777777" w:rsidR="0058413E" w:rsidRDefault="0058413E" w:rsidP="00705946">
      <w:pPr>
        <w:spacing w:after="0" w:line="240" w:lineRule="auto"/>
      </w:pPr>
      <w:r>
        <w:separator/>
      </w:r>
    </w:p>
  </w:endnote>
  <w:endnote w:type="continuationSeparator" w:id="0">
    <w:p w14:paraId="30B3F71C" w14:textId="77777777" w:rsidR="0058413E" w:rsidRDefault="0058413E" w:rsidP="0070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007700"/>
      <w:docPartObj>
        <w:docPartGallery w:val="Page Numbers (Bottom of Page)"/>
        <w:docPartUnique/>
      </w:docPartObj>
    </w:sdtPr>
    <w:sdtEndPr>
      <w:rPr>
        <w:noProof/>
      </w:rPr>
    </w:sdtEndPr>
    <w:sdtContent>
      <w:p w14:paraId="39EF8CDC" w14:textId="14E990A2" w:rsidR="00A761DA" w:rsidRDefault="00A761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CE78FE" w14:textId="77777777" w:rsidR="00A761DA" w:rsidRDefault="00A76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005718"/>
      <w:docPartObj>
        <w:docPartGallery w:val="Page Numbers (Bottom of Page)"/>
        <w:docPartUnique/>
      </w:docPartObj>
    </w:sdtPr>
    <w:sdtEndPr>
      <w:rPr>
        <w:noProof/>
      </w:rPr>
    </w:sdtEndPr>
    <w:sdtContent>
      <w:p w14:paraId="1913137B" w14:textId="0632DE49" w:rsidR="00EC63C5" w:rsidRDefault="00EC63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69A8E2" w14:textId="77777777" w:rsidR="00EC63C5" w:rsidRDefault="00EC6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72D9C" w14:textId="77777777" w:rsidR="0058413E" w:rsidRDefault="0058413E" w:rsidP="00705946">
      <w:pPr>
        <w:spacing w:after="0" w:line="240" w:lineRule="auto"/>
      </w:pPr>
      <w:r>
        <w:separator/>
      </w:r>
    </w:p>
  </w:footnote>
  <w:footnote w:type="continuationSeparator" w:id="0">
    <w:p w14:paraId="3B1596D8" w14:textId="77777777" w:rsidR="0058413E" w:rsidRDefault="0058413E" w:rsidP="0070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C8FB" w14:textId="77777777" w:rsidR="008307CA" w:rsidRDefault="008307CA">
    <w:pPr>
      <w:pStyle w:val="Header"/>
      <w:rPr>
        <w:rFonts w:ascii="Calibri" w:eastAsia="Times New Roman" w:hAnsi="Calibri" w:cs="Calibri"/>
        <w:b/>
        <w:bCs/>
        <w:color w:val="000000"/>
        <w:sz w:val="28"/>
        <w:szCs w:val="28"/>
        <w:lang w:val="en-AU" w:eastAsia="en-AU"/>
      </w:rPr>
    </w:pPr>
    <w:r>
      <w:rPr>
        <w:noProof/>
      </w:rPr>
      <w:drawing>
        <wp:anchor distT="0" distB="0" distL="114300" distR="114300" simplePos="0" relativeHeight="251660288" behindDoc="1" locked="0" layoutInCell="1" allowOverlap="1" wp14:anchorId="6087EF11" wp14:editId="59EB3ABD">
          <wp:simplePos x="0" y="0"/>
          <wp:positionH relativeFrom="page">
            <wp:posOffset>6435725</wp:posOffset>
          </wp:positionH>
          <wp:positionV relativeFrom="paragraph">
            <wp:posOffset>-236566</wp:posOffset>
          </wp:positionV>
          <wp:extent cx="809625" cy="1209675"/>
          <wp:effectExtent l="0" t="0" r="9525" b="9525"/>
          <wp:wrapTight wrapText="bothSides">
            <wp:wrapPolygon edited="0">
              <wp:start x="0" y="0"/>
              <wp:lineTo x="0" y="21430"/>
              <wp:lineTo x="21346" y="21430"/>
              <wp:lineTo x="2134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1209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8095" w14:textId="577F5B01" w:rsidR="00705946" w:rsidRDefault="00705946">
    <w:pPr>
      <w:pStyle w:val="Header"/>
    </w:pPr>
    <w:r>
      <w:rPr>
        <w:noProof/>
      </w:rPr>
      <w:drawing>
        <wp:anchor distT="0" distB="0" distL="114300" distR="114300" simplePos="0" relativeHeight="251658240" behindDoc="0" locked="0" layoutInCell="1" allowOverlap="1" wp14:anchorId="4BD30CA8" wp14:editId="65ADEFF9">
          <wp:simplePos x="0" y="0"/>
          <wp:positionH relativeFrom="column">
            <wp:posOffset>5755459</wp:posOffset>
          </wp:positionH>
          <wp:positionV relativeFrom="paragraph">
            <wp:posOffset>-298450</wp:posOffset>
          </wp:positionV>
          <wp:extent cx="742950" cy="1031875"/>
          <wp:effectExtent l="0" t="0" r="0" b="0"/>
          <wp:wrapSquare wrapText="bothSides"/>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245086" name="Picture 96324508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2950" cy="1031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126D8"/>
    <w:multiLevelType w:val="multilevel"/>
    <w:tmpl w:val="EE30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3525E"/>
    <w:multiLevelType w:val="hybridMultilevel"/>
    <w:tmpl w:val="398E7242"/>
    <w:lvl w:ilvl="0" w:tplc="3C60B2A2">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F2E3E36"/>
    <w:multiLevelType w:val="multilevel"/>
    <w:tmpl w:val="039CB41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94604B"/>
    <w:multiLevelType w:val="hybridMultilevel"/>
    <w:tmpl w:val="8AC412CC"/>
    <w:lvl w:ilvl="0" w:tplc="3C60B2A2">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1304C93"/>
    <w:multiLevelType w:val="hybridMultilevel"/>
    <w:tmpl w:val="C964A6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C4A35FC"/>
    <w:multiLevelType w:val="hybridMultilevel"/>
    <w:tmpl w:val="77EC30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F184DAB"/>
    <w:multiLevelType w:val="hybridMultilevel"/>
    <w:tmpl w:val="F62EE1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FB66CCC"/>
    <w:multiLevelType w:val="hybridMultilevel"/>
    <w:tmpl w:val="919454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1175B28"/>
    <w:multiLevelType w:val="hybridMultilevel"/>
    <w:tmpl w:val="F37EA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F055C"/>
    <w:multiLevelType w:val="hybridMultilevel"/>
    <w:tmpl w:val="96BAF202"/>
    <w:lvl w:ilvl="0" w:tplc="EA7AD816">
      <w:start w:val="1"/>
      <w:numFmt w:val="decimal"/>
      <w:lvlText w:val="%1."/>
      <w:lvlJc w:val="left"/>
      <w:pPr>
        <w:ind w:left="720" w:hanging="360"/>
      </w:pPr>
    </w:lvl>
    <w:lvl w:ilvl="1" w:tplc="86B8A19E">
      <w:start w:val="1"/>
      <w:numFmt w:val="lowerLetter"/>
      <w:lvlText w:val="%2."/>
      <w:lvlJc w:val="left"/>
      <w:pPr>
        <w:ind w:left="1440" w:hanging="360"/>
      </w:pPr>
    </w:lvl>
    <w:lvl w:ilvl="2" w:tplc="9912ED2A">
      <w:start w:val="1"/>
      <w:numFmt w:val="lowerRoman"/>
      <w:lvlText w:val="%3."/>
      <w:lvlJc w:val="right"/>
      <w:pPr>
        <w:ind w:left="2160" w:hanging="180"/>
      </w:pPr>
    </w:lvl>
    <w:lvl w:ilvl="3" w:tplc="FDDA1A34">
      <w:start w:val="1"/>
      <w:numFmt w:val="decimal"/>
      <w:lvlText w:val="%4."/>
      <w:lvlJc w:val="left"/>
      <w:pPr>
        <w:ind w:left="2880" w:hanging="360"/>
      </w:pPr>
    </w:lvl>
    <w:lvl w:ilvl="4" w:tplc="7DBAC310">
      <w:start w:val="1"/>
      <w:numFmt w:val="lowerLetter"/>
      <w:lvlText w:val="%5."/>
      <w:lvlJc w:val="left"/>
      <w:pPr>
        <w:ind w:left="3600" w:hanging="360"/>
      </w:pPr>
    </w:lvl>
    <w:lvl w:ilvl="5" w:tplc="C3FAFAEC">
      <w:start w:val="1"/>
      <w:numFmt w:val="lowerRoman"/>
      <w:lvlText w:val="%6."/>
      <w:lvlJc w:val="right"/>
      <w:pPr>
        <w:ind w:left="4320" w:hanging="180"/>
      </w:pPr>
    </w:lvl>
    <w:lvl w:ilvl="6" w:tplc="C660D046">
      <w:start w:val="1"/>
      <w:numFmt w:val="decimal"/>
      <w:lvlText w:val="%7."/>
      <w:lvlJc w:val="left"/>
      <w:pPr>
        <w:ind w:left="5040" w:hanging="360"/>
      </w:pPr>
    </w:lvl>
    <w:lvl w:ilvl="7" w:tplc="83FAAD66">
      <w:start w:val="1"/>
      <w:numFmt w:val="lowerLetter"/>
      <w:lvlText w:val="%8."/>
      <w:lvlJc w:val="left"/>
      <w:pPr>
        <w:ind w:left="5760" w:hanging="360"/>
      </w:pPr>
    </w:lvl>
    <w:lvl w:ilvl="8" w:tplc="D52C998C">
      <w:start w:val="1"/>
      <w:numFmt w:val="lowerRoman"/>
      <w:lvlText w:val="%9."/>
      <w:lvlJc w:val="right"/>
      <w:pPr>
        <w:ind w:left="6480" w:hanging="180"/>
      </w:pPr>
    </w:lvl>
  </w:abstractNum>
  <w:abstractNum w:abstractNumId="10" w15:restartNumberingAfterBreak="0">
    <w:nsid w:val="5D944943"/>
    <w:multiLevelType w:val="hybridMultilevel"/>
    <w:tmpl w:val="9E360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B76C22"/>
    <w:multiLevelType w:val="hybridMultilevel"/>
    <w:tmpl w:val="B538B7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2A46CCA"/>
    <w:multiLevelType w:val="hybridMultilevel"/>
    <w:tmpl w:val="5A9C687C"/>
    <w:lvl w:ilvl="0" w:tplc="3C60B2A2">
      <w:numFmt w:val="bullet"/>
      <w:lvlText w:val="-"/>
      <w:lvlJc w:val="left"/>
      <w:pPr>
        <w:ind w:left="1080" w:hanging="360"/>
      </w:pPr>
      <w:rPr>
        <w:rFonts w:ascii="Calibri" w:eastAsiaTheme="minorHAnsi" w:hAnsi="Calibri" w:cs="Calibri"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3EE3EE5"/>
    <w:multiLevelType w:val="hybridMultilevel"/>
    <w:tmpl w:val="8E525A7A"/>
    <w:lvl w:ilvl="0" w:tplc="3C60B2A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4FE7C52"/>
    <w:multiLevelType w:val="hybridMultilevel"/>
    <w:tmpl w:val="53CE835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7764DE6"/>
    <w:multiLevelType w:val="hybridMultilevel"/>
    <w:tmpl w:val="FF04E534"/>
    <w:lvl w:ilvl="0" w:tplc="0C09000F">
      <w:start w:val="1"/>
      <w:numFmt w:val="decimal"/>
      <w:lvlText w:val="%1."/>
      <w:lvlJc w:val="left"/>
      <w:pPr>
        <w:ind w:left="565" w:hanging="465"/>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num w:numId="1" w16cid:durableId="1887714531">
    <w:abstractNumId w:val="9"/>
  </w:num>
  <w:num w:numId="2" w16cid:durableId="530654812">
    <w:abstractNumId w:val="2"/>
  </w:num>
  <w:num w:numId="3" w16cid:durableId="727924080">
    <w:abstractNumId w:val="6"/>
  </w:num>
  <w:num w:numId="4" w16cid:durableId="279654107">
    <w:abstractNumId w:val="5"/>
  </w:num>
  <w:num w:numId="5" w16cid:durableId="1801075198">
    <w:abstractNumId w:val="14"/>
  </w:num>
  <w:num w:numId="6" w16cid:durableId="1945065689">
    <w:abstractNumId w:val="4"/>
  </w:num>
  <w:num w:numId="7" w16cid:durableId="4630441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46140062">
    <w:abstractNumId w:val="13"/>
  </w:num>
  <w:num w:numId="9" w16cid:durableId="1429278062">
    <w:abstractNumId w:val="13"/>
  </w:num>
  <w:num w:numId="10" w16cid:durableId="1916822505">
    <w:abstractNumId w:val="3"/>
  </w:num>
  <w:num w:numId="11" w16cid:durableId="1572154600">
    <w:abstractNumId w:val="12"/>
  </w:num>
  <w:num w:numId="12" w16cid:durableId="966930050">
    <w:abstractNumId w:val="1"/>
  </w:num>
  <w:num w:numId="13" w16cid:durableId="1423841490">
    <w:abstractNumId w:val="0"/>
  </w:num>
  <w:num w:numId="14" w16cid:durableId="811289970">
    <w:abstractNumId w:val="11"/>
  </w:num>
  <w:num w:numId="15" w16cid:durableId="751241307">
    <w:abstractNumId w:val="7"/>
  </w:num>
  <w:num w:numId="16" w16cid:durableId="1025903139">
    <w:abstractNumId w:val="10"/>
  </w:num>
  <w:num w:numId="17" w16cid:durableId="851188258">
    <w:abstractNumId w:val="8"/>
  </w:num>
  <w:num w:numId="18" w16cid:durableId="7865098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11869E"/>
    <w:rsid w:val="000046F8"/>
    <w:rsid w:val="000205BB"/>
    <w:rsid w:val="000355EF"/>
    <w:rsid w:val="00050CF8"/>
    <w:rsid w:val="00061EC5"/>
    <w:rsid w:val="00076FE4"/>
    <w:rsid w:val="000941BA"/>
    <w:rsid w:val="00094647"/>
    <w:rsid w:val="000A54DA"/>
    <w:rsid w:val="000B2563"/>
    <w:rsid w:val="000E4713"/>
    <w:rsid w:val="0011121E"/>
    <w:rsid w:val="00132DA5"/>
    <w:rsid w:val="00142986"/>
    <w:rsid w:val="00146509"/>
    <w:rsid w:val="00191732"/>
    <w:rsid w:val="0019577B"/>
    <w:rsid w:val="001A5250"/>
    <w:rsid w:val="001A6B4C"/>
    <w:rsid w:val="001B567C"/>
    <w:rsid w:val="001C4305"/>
    <w:rsid w:val="001D0107"/>
    <w:rsid w:val="001D2C75"/>
    <w:rsid w:val="001E1659"/>
    <w:rsid w:val="001E597C"/>
    <w:rsid w:val="001F7BAD"/>
    <w:rsid w:val="00216A3E"/>
    <w:rsid w:val="002410A5"/>
    <w:rsid w:val="00244B8B"/>
    <w:rsid w:val="002452A1"/>
    <w:rsid w:val="002532B8"/>
    <w:rsid w:val="00281C7F"/>
    <w:rsid w:val="00281ED1"/>
    <w:rsid w:val="00284ED6"/>
    <w:rsid w:val="002A3D7B"/>
    <w:rsid w:val="00342FF9"/>
    <w:rsid w:val="00345B48"/>
    <w:rsid w:val="00347CB4"/>
    <w:rsid w:val="00351BCF"/>
    <w:rsid w:val="00385F9F"/>
    <w:rsid w:val="003A3D0B"/>
    <w:rsid w:val="003E294C"/>
    <w:rsid w:val="003E6F37"/>
    <w:rsid w:val="00447763"/>
    <w:rsid w:val="004627B0"/>
    <w:rsid w:val="00463AB1"/>
    <w:rsid w:val="004A58AD"/>
    <w:rsid w:val="004A611C"/>
    <w:rsid w:val="004C4A92"/>
    <w:rsid w:val="005039B3"/>
    <w:rsid w:val="00503C58"/>
    <w:rsid w:val="00531D4B"/>
    <w:rsid w:val="0054635A"/>
    <w:rsid w:val="005629C0"/>
    <w:rsid w:val="0058413E"/>
    <w:rsid w:val="005A1A92"/>
    <w:rsid w:val="005B6276"/>
    <w:rsid w:val="005B7B8A"/>
    <w:rsid w:val="005C4AC3"/>
    <w:rsid w:val="005D0F56"/>
    <w:rsid w:val="005E198B"/>
    <w:rsid w:val="0061233B"/>
    <w:rsid w:val="00616BEA"/>
    <w:rsid w:val="00636562"/>
    <w:rsid w:val="006452B0"/>
    <w:rsid w:val="00646900"/>
    <w:rsid w:val="006743D6"/>
    <w:rsid w:val="00690851"/>
    <w:rsid w:val="006966D2"/>
    <w:rsid w:val="00696CE9"/>
    <w:rsid w:val="006B0555"/>
    <w:rsid w:val="006D54EB"/>
    <w:rsid w:val="006F106A"/>
    <w:rsid w:val="006F7B53"/>
    <w:rsid w:val="00705332"/>
    <w:rsid w:val="00705946"/>
    <w:rsid w:val="00755801"/>
    <w:rsid w:val="00760D5F"/>
    <w:rsid w:val="007B475F"/>
    <w:rsid w:val="007B5C6A"/>
    <w:rsid w:val="007D75D3"/>
    <w:rsid w:val="007E4C0E"/>
    <w:rsid w:val="007F444B"/>
    <w:rsid w:val="008307CA"/>
    <w:rsid w:val="00853255"/>
    <w:rsid w:val="0085578F"/>
    <w:rsid w:val="008670B2"/>
    <w:rsid w:val="00872D7A"/>
    <w:rsid w:val="00890A73"/>
    <w:rsid w:val="008B00F5"/>
    <w:rsid w:val="008C4913"/>
    <w:rsid w:val="008F43AD"/>
    <w:rsid w:val="009167CC"/>
    <w:rsid w:val="00935CD4"/>
    <w:rsid w:val="0094278E"/>
    <w:rsid w:val="00944C6A"/>
    <w:rsid w:val="00952B87"/>
    <w:rsid w:val="00955E07"/>
    <w:rsid w:val="00964020"/>
    <w:rsid w:val="009878D3"/>
    <w:rsid w:val="009A4671"/>
    <w:rsid w:val="009A67B1"/>
    <w:rsid w:val="009E4561"/>
    <w:rsid w:val="009F0099"/>
    <w:rsid w:val="009F1429"/>
    <w:rsid w:val="00A141D0"/>
    <w:rsid w:val="00A4432A"/>
    <w:rsid w:val="00A57833"/>
    <w:rsid w:val="00A761DA"/>
    <w:rsid w:val="00A83B09"/>
    <w:rsid w:val="00A97552"/>
    <w:rsid w:val="00AD68D2"/>
    <w:rsid w:val="00AE4235"/>
    <w:rsid w:val="00AF11BD"/>
    <w:rsid w:val="00B06B7B"/>
    <w:rsid w:val="00B52525"/>
    <w:rsid w:val="00B55EEE"/>
    <w:rsid w:val="00BA779F"/>
    <w:rsid w:val="00BC1742"/>
    <w:rsid w:val="00BC7B7E"/>
    <w:rsid w:val="00BD1694"/>
    <w:rsid w:val="00BF124E"/>
    <w:rsid w:val="00BF3440"/>
    <w:rsid w:val="00C109A0"/>
    <w:rsid w:val="00C30BA1"/>
    <w:rsid w:val="00C32AF1"/>
    <w:rsid w:val="00C36BBC"/>
    <w:rsid w:val="00C42287"/>
    <w:rsid w:val="00C447D6"/>
    <w:rsid w:val="00C74307"/>
    <w:rsid w:val="00C81910"/>
    <w:rsid w:val="00C8196C"/>
    <w:rsid w:val="00CB3712"/>
    <w:rsid w:val="00CC32A4"/>
    <w:rsid w:val="00CE4CFF"/>
    <w:rsid w:val="00D239D6"/>
    <w:rsid w:val="00D33B4C"/>
    <w:rsid w:val="00D4040A"/>
    <w:rsid w:val="00D50A2C"/>
    <w:rsid w:val="00D7162F"/>
    <w:rsid w:val="00D7406D"/>
    <w:rsid w:val="00D7537E"/>
    <w:rsid w:val="00D77343"/>
    <w:rsid w:val="00D834F0"/>
    <w:rsid w:val="00DA496A"/>
    <w:rsid w:val="00DE4058"/>
    <w:rsid w:val="00DF0FF9"/>
    <w:rsid w:val="00E248F6"/>
    <w:rsid w:val="00E43289"/>
    <w:rsid w:val="00E51AF7"/>
    <w:rsid w:val="00E634DE"/>
    <w:rsid w:val="00E766CD"/>
    <w:rsid w:val="00E96D76"/>
    <w:rsid w:val="00EA2B72"/>
    <w:rsid w:val="00EA6EDA"/>
    <w:rsid w:val="00EC63C5"/>
    <w:rsid w:val="00ED241F"/>
    <w:rsid w:val="00ED6461"/>
    <w:rsid w:val="00EF344B"/>
    <w:rsid w:val="00F02A2C"/>
    <w:rsid w:val="00F13168"/>
    <w:rsid w:val="00F25342"/>
    <w:rsid w:val="00F6495C"/>
    <w:rsid w:val="00F9162B"/>
    <w:rsid w:val="00FA6849"/>
    <w:rsid w:val="00FB7F07"/>
    <w:rsid w:val="00FD5A9D"/>
    <w:rsid w:val="00FF465E"/>
    <w:rsid w:val="0E11869E"/>
    <w:rsid w:val="70CD8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1869E"/>
  <w15:chartTrackingRefBased/>
  <w15:docId w15:val="{20F0397F-DBDD-4BD6-8BFA-8039D845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059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946"/>
  </w:style>
  <w:style w:type="paragraph" w:styleId="Footer">
    <w:name w:val="footer"/>
    <w:basedOn w:val="Normal"/>
    <w:link w:val="FooterChar"/>
    <w:uiPriority w:val="99"/>
    <w:unhideWhenUsed/>
    <w:rsid w:val="00705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946"/>
  </w:style>
  <w:style w:type="paragraph" w:customStyle="1" w:styleId="paragraph">
    <w:name w:val="paragraph"/>
    <w:basedOn w:val="Normal"/>
    <w:rsid w:val="0070594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705946"/>
  </w:style>
  <w:style w:type="character" w:styleId="Hyperlink">
    <w:name w:val="Hyperlink"/>
    <w:basedOn w:val="DefaultParagraphFont"/>
    <w:uiPriority w:val="99"/>
    <w:unhideWhenUsed/>
    <w:rsid w:val="00AD68D2"/>
    <w:rPr>
      <w:color w:val="0563C1" w:themeColor="hyperlink"/>
      <w:u w:val="single"/>
    </w:rPr>
  </w:style>
  <w:style w:type="character" w:styleId="UnresolvedMention">
    <w:name w:val="Unresolved Mention"/>
    <w:basedOn w:val="DefaultParagraphFont"/>
    <w:uiPriority w:val="99"/>
    <w:semiHidden/>
    <w:unhideWhenUsed/>
    <w:rsid w:val="00AD68D2"/>
    <w:rPr>
      <w:color w:val="605E5C"/>
      <w:shd w:val="clear" w:color="auto" w:fill="E1DFDD"/>
    </w:rPr>
  </w:style>
  <w:style w:type="table" w:customStyle="1" w:styleId="TableGrid1">
    <w:name w:val="Table Grid1"/>
    <w:basedOn w:val="TableNormal"/>
    <w:next w:val="TableGrid"/>
    <w:uiPriority w:val="59"/>
    <w:rsid w:val="00955E07"/>
    <w:pPr>
      <w:spacing w:after="0" w:line="240" w:lineRule="auto"/>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1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avanan.click/v2/___http://www.wahpsa.org.au/___.YXAzOmZvb2RiYW5rd2E6YTpvOjY1ZmI0N2M3NDI5MTkyZWEwNmFmMTQyMGJjMGJhMDdjOjY6MzA3MToyMTQ3MGMwYzI3ODY4YWE4MDBkMzQzNmI4MjhkZmJjOGFlZTFjMjc3ZjAyY2E4Y2E3M2E2MjExZjdmYWE5MWRhOnA6V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1910</Words>
  <Characters>10892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Dent</dc:creator>
  <cp:keywords/>
  <dc:description/>
  <cp:lastModifiedBy>Bronte Wang</cp:lastModifiedBy>
  <cp:revision>2</cp:revision>
  <dcterms:created xsi:type="dcterms:W3CDTF">2023-03-14T03:24:00Z</dcterms:created>
  <dcterms:modified xsi:type="dcterms:W3CDTF">2023-03-14T03:24:00Z</dcterms:modified>
</cp:coreProperties>
</file>