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E2BB3" w14:textId="77777777" w:rsidR="00B25C03" w:rsidRPr="003621B1" w:rsidRDefault="00B25C03" w:rsidP="7D634704">
      <w:pPr>
        <w:jc w:val="center"/>
      </w:pPr>
    </w:p>
    <w:p w14:paraId="6DF7565A" w14:textId="77777777" w:rsidR="00B25C03" w:rsidRPr="003621B1" w:rsidRDefault="00B25C03" w:rsidP="7D634704">
      <w:pPr>
        <w:jc w:val="center"/>
      </w:pPr>
    </w:p>
    <w:p w14:paraId="37AA01E7" w14:textId="6E471AA6" w:rsidR="00B25C03" w:rsidRPr="003621B1" w:rsidRDefault="00946C18" w:rsidP="00B25C03">
      <w:pPr>
        <w:jc w:val="center"/>
        <w:rPr>
          <w:rFonts w:ascii="Trebuchet MS" w:eastAsia="Arial" w:hAnsi="Trebuchet MS" w:cs="Arial"/>
          <w:color w:val="0000FF"/>
          <w:u w:val="single"/>
          <w:lang w:val="en-AU"/>
        </w:rPr>
      </w:pPr>
      <w:hyperlink r:id="rId7">
        <w:r w:rsidR="7D634704" w:rsidRPr="003621B1">
          <w:rPr>
            <w:rStyle w:val="Hyperlink"/>
            <w:rFonts w:ascii="Trebuchet MS" w:eastAsia="Arial" w:hAnsi="Trebuchet MS" w:cs="Arial"/>
            <w:color w:val="0000FF"/>
            <w:lang w:val="en-AU"/>
          </w:rPr>
          <w:t>www.wahpsa.org.au</w:t>
        </w:r>
      </w:hyperlink>
      <w:r w:rsidR="00B25C03" w:rsidRPr="003621B1">
        <w:rPr>
          <w:rStyle w:val="Hyperlink"/>
          <w:rFonts w:ascii="Trebuchet MS" w:eastAsia="Arial" w:hAnsi="Trebuchet MS" w:cs="Arial"/>
          <w:color w:val="auto"/>
          <w:u w:val="none"/>
          <w:lang w:val="en-AU"/>
        </w:rPr>
        <w:t xml:space="preserve"> / </w:t>
      </w:r>
      <w:r w:rsidR="00B25C03" w:rsidRPr="003621B1">
        <w:rPr>
          <w:rStyle w:val="Hyperlink"/>
          <w:rFonts w:ascii="Trebuchet MS" w:eastAsia="Arial" w:hAnsi="Trebuchet MS" w:cs="Arial"/>
          <w:color w:val="0000FF"/>
          <w:lang w:val="en-AU"/>
        </w:rPr>
        <w:t>wahpsa@gmail.com</w:t>
      </w:r>
    </w:p>
    <w:p w14:paraId="0CEE1F07" w14:textId="32286A20" w:rsidR="7D634704" w:rsidRPr="003621B1" w:rsidRDefault="7D634704" w:rsidP="7D634704">
      <w:pPr>
        <w:jc w:val="center"/>
        <w:rPr>
          <w:rFonts w:ascii="Trebuchet MS" w:eastAsia="Arial" w:hAnsi="Trebuchet MS" w:cs="Arial"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>WA Health Promoting Schools Association (</w:t>
      </w:r>
      <w:proofErr w:type="spellStart"/>
      <w:r w:rsidRPr="003621B1">
        <w:rPr>
          <w:rFonts w:ascii="Trebuchet MS" w:eastAsia="Arial" w:hAnsi="Trebuchet MS" w:cs="Arial"/>
          <w:b/>
          <w:bCs/>
          <w:lang w:val="en-AU"/>
        </w:rPr>
        <w:t>Inc</w:t>
      </w:r>
      <w:proofErr w:type="spellEnd"/>
      <w:r w:rsidRPr="003621B1">
        <w:rPr>
          <w:rFonts w:ascii="Trebuchet MS" w:eastAsia="Arial" w:hAnsi="Trebuchet MS" w:cs="Arial"/>
          <w:b/>
          <w:bCs/>
          <w:lang w:val="en-AU"/>
        </w:rPr>
        <w:t>)</w:t>
      </w:r>
    </w:p>
    <w:p w14:paraId="2141030D" w14:textId="24D0A445" w:rsidR="7D634704" w:rsidRPr="003621B1" w:rsidRDefault="7D634704" w:rsidP="7D634704">
      <w:pPr>
        <w:jc w:val="center"/>
        <w:rPr>
          <w:rFonts w:ascii="Trebuchet MS" w:eastAsia="Arial" w:hAnsi="Trebuchet MS" w:cs="Arial"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>AGENDA - General Committee Meeting</w:t>
      </w:r>
    </w:p>
    <w:p w14:paraId="2BB266C9" w14:textId="027D683E" w:rsidR="7D634704" w:rsidRPr="003621B1" w:rsidRDefault="7D634704" w:rsidP="00E125FA">
      <w:pPr>
        <w:spacing w:line="240" w:lineRule="auto"/>
        <w:rPr>
          <w:rFonts w:ascii="Trebuchet MS" w:eastAsia="Arial" w:hAnsi="Trebuchet MS" w:cs="Arial"/>
        </w:rPr>
      </w:pPr>
      <w:r w:rsidRPr="003621B1">
        <w:rPr>
          <w:rFonts w:ascii="Trebuchet MS" w:eastAsia="Arial" w:hAnsi="Trebuchet MS" w:cs="Arial"/>
          <w:lang w:val="en-AU"/>
        </w:rPr>
        <w:t xml:space="preserve">Date:      </w:t>
      </w:r>
      <w:r w:rsidR="00946C18">
        <w:rPr>
          <w:rFonts w:ascii="Trebuchet MS" w:eastAsia="Arial" w:hAnsi="Trebuchet MS" w:cs="Arial"/>
          <w:lang w:val="en-AU"/>
        </w:rPr>
        <w:t>13/8/2020</w:t>
      </w:r>
    </w:p>
    <w:p w14:paraId="087D2641" w14:textId="2F5AA59F" w:rsidR="7D634704" w:rsidRPr="003621B1" w:rsidRDefault="00946C18" w:rsidP="00E125FA">
      <w:pPr>
        <w:spacing w:line="240" w:lineRule="auto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  <w:lang w:val="en-AU"/>
        </w:rPr>
        <w:t>Time:      9.00 – 10</w:t>
      </w:r>
      <w:r w:rsidR="00B25C03" w:rsidRPr="003621B1">
        <w:rPr>
          <w:rFonts w:ascii="Trebuchet MS" w:eastAsia="Arial" w:hAnsi="Trebuchet MS" w:cs="Arial"/>
          <w:lang w:val="en-AU"/>
        </w:rPr>
        <w:t>.00</w:t>
      </w:r>
    </w:p>
    <w:p w14:paraId="5BF099A8" w14:textId="30B1F111" w:rsidR="7D634704" w:rsidRPr="003621B1" w:rsidRDefault="7D634704" w:rsidP="00E125FA">
      <w:pPr>
        <w:spacing w:line="240" w:lineRule="auto"/>
        <w:rPr>
          <w:rFonts w:ascii="Trebuchet MS" w:eastAsia="Arial" w:hAnsi="Trebuchet MS" w:cs="Arial"/>
        </w:rPr>
      </w:pPr>
      <w:r w:rsidRPr="003621B1">
        <w:rPr>
          <w:rFonts w:ascii="Trebuchet MS" w:eastAsia="Arial" w:hAnsi="Trebuchet MS" w:cs="Arial"/>
          <w:lang w:val="en-AU"/>
        </w:rPr>
        <w:t xml:space="preserve">Venue:   </w:t>
      </w:r>
      <w:r w:rsidR="00946C18">
        <w:rPr>
          <w:rFonts w:ascii="Trebuchet MS" w:eastAsia="Arial" w:hAnsi="Trebuchet MS" w:cs="Arial"/>
          <w:lang w:val="en-AU"/>
        </w:rPr>
        <w:t xml:space="preserve">CCWA, Seminar Room, 15 </w:t>
      </w:r>
      <w:proofErr w:type="spellStart"/>
      <w:r w:rsidR="00946C18">
        <w:rPr>
          <w:rFonts w:ascii="Trebuchet MS" w:eastAsia="Arial" w:hAnsi="Trebuchet MS" w:cs="Arial"/>
          <w:lang w:val="en-AU"/>
        </w:rPr>
        <w:t>Bedbrook</w:t>
      </w:r>
      <w:proofErr w:type="spellEnd"/>
      <w:r w:rsidR="00946C18">
        <w:rPr>
          <w:rFonts w:ascii="Trebuchet MS" w:eastAsia="Arial" w:hAnsi="Trebuchet MS" w:cs="Arial"/>
          <w:lang w:val="en-AU"/>
        </w:rPr>
        <w:t xml:space="preserve"> Place, Shenton Park 6008</w:t>
      </w:r>
    </w:p>
    <w:p w14:paraId="080209F5" w14:textId="77777777" w:rsidR="00E125FA" w:rsidRDefault="00E125FA" w:rsidP="7D634704">
      <w:pPr>
        <w:rPr>
          <w:rFonts w:ascii="Trebuchet MS" w:eastAsia="Arial" w:hAnsi="Trebuchet MS" w:cs="Arial"/>
          <w:b/>
          <w:bCs/>
          <w:lang w:val="en-AU"/>
        </w:rPr>
      </w:pPr>
    </w:p>
    <w:p w14:paraId="562158D7" w14:textId="6846EF42" w:rsidR="7D634704" w:rsidRPr="003621B1" w:rsidRDefault="7D634704" w:rsidP="7D634704">
      <w:pPr>
        <w:rPr>
          <w:rFonts w:ascii="Trebuchet MS" w:eastAsia="Arial" w:hAnsi="Trebuchet MS" w:cs="Arial"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>Chair: Leisha Aberle</w:t>
      </w:r>
      <w:r w:rsidR="00E125FA">
        <w:rPr>
          <w:rFonts w:ascii="Trebuchet MS" w:eastAsia="Arial" w:hAnsi="Trebuchet MS" w:cs="Arial"/>
        </w:rPr>
        <w:tab/>
      </w:r>
      <w:r w:rsidR="00E125FA">
        <w:rPr>
          <w:rFonts w:ascii="Trebuchet MS" w:eastAsia="Arial" w:hAnsi="Trebuchet MS" w:cs="Arial"/>
        </w:rPr>
        <w:tab/>
      </w:r>
      <w:r w:rsidRPr="003621B1">
        <w:rPr>
          <w:rFonts w:ascii="Trebuchet MS" w:eastAsia="Arial" w:hAnsi="Trebuchet MS" w:cs="Arial"/>
          <w:b/>
          <w:bCs/>
          <w:lang w:val="en-AU"/>
        </w:rPr>
        <w:t xml:space="preserve">Minute Taker: </w:t>
      </w:r>
      <w:r w:rsidR="00946C18">
        <w:rPr>
          <w:rFonts w:ascii="Trebuchet MS" w:eastAsia="Arial" w:hAnsi="Trebuchet MS" w:cs="Arial"/>
          <w:b/>
          <w:bCs/>
          <w:lang w:val="en-AU"/>
        </w:rPr>
        <w:t>Noelene Swain</w:t>
      </w:r>
      <w:r w:rsidRPr="003621B1">
        <w:rPr>
          <w:rFonts w:ascii="Trebuchet MS" w:eastAsia="Arial" w:hAnsi="Trebuchet MS" w:cs="Arial"/>
          <w:b/>
          <w:bCs/>
          <w:lang w:val="en-AU"/>
        </w:rPr>
        <w:t xml:space="preserve"> </w:t>
      </w:r>
    </w:p>
    <w:p w14:paraId="07E55A7B" w14:textId="54E95C0A" w:rsidR="7D634704" w:rsidRPr="003621B1" w:rsidRDefault="7D634704" w:rsidP="003621B1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b/>
          <w:bCs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 xml:space="preserve">Welcome and apologies </w:t>
      </w:r>
      <w:r w:rsidRPr="003621B1">
        <w:rPr>
          <w:rFonts w:ascii="Trebuchet MS" w:eastAsia="Arial" w:hAnsi="Trebuchet MS" w:cs="Arial"/>
          <w:lang w:val="en-AU"/>
        </w:rPr>
        <w:t>(1 min)</w:t>
      </w:r>
    </w:p>
    <w:p w14:paraId="5C83C71A" w14:textId="659FB34E" w:rsidR="7D634704" w:rsidRPr="003621B1" w:rsidRDefault="7D634704" w:rsidP="003621B1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b/>
          <w:bCs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 xml:space="preserve">Acceptance of previous minutes </w:t>
      </w:r>
      <w:r w:rsidRPr="003621B1">
        <w:rPr>
          <w:rFonts w:ascii="Trebuchet MS" w:eastAsia="Arial" w:hAnsi="Trebuchet MS" w:cs="Arial"/>
          <w:lang w:val="en-AU"/>
        </w:rPr>
        <w:t>(1 min)</w:t>
      </w:r>
    </w:p>
    <w:p w14:paraId="39BCF638" w14:textId="3A5E2378" w:rsidR="7D634704" w:rsidRPr="003621B1" w:rsidRDefault="7D634704" w:rsidP="003621B1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b/>
          <w:bCs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 xml:space="preserve">Business arising from previous minutes </w:t>
      </w:r>
      <w:r w:rsidRPr="003621B1">
        <w:rPr>
          <w:rFonts w:ascii="Trebuchet MS" w:eastAsia="Arial" w:hAnsi="Trebuchet MS" w:cs="Arial"/>
          <w:lang w:val="en-AU"/>
        </w:rPr>
        <w:t>(2 mins)</w:t>
      </w:r>
    </w:p>
    <w:p w14:paraId="52164A52" w14:textId="449989F2" w:rsidR="00E125FA" w:rsidRPr="00946C18" w:rsidRDefault="7D634704" w:rsidP="00946C18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b/>
          <w:bCs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 xml:space="preserve">General and other business </w:t>
      </w:r>
      <w:r w:rsidRPr="003621B1">
        <w:rPr>
          <w:rFonts w:ascii="Trebuchet MS" w:eastAsia="Arial" w:hAnsi="Trebuchet MS" w:cs="Arial"/>
          <w:lang w:val="en-AU"/>
        </w:rPr>
        <w:t>(10 mins)</w:t>
      </w:r>
    </w:p>
    <w:p w14:paraId="12156FF1" w14:textId="4DD42087" w:rsidR="7D634704" w:rsidRPr="00E125FA" w:rsidRDefault="7D634704" w:rsidP="003621B1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b/>
          <w:bCs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 xml:space="preserve">Executive/Presidents report </w:t>
      </w:r>
      <w:r w:rsidRPr="003621B1">
        <w:rPr>
          <w:rFonts w:ascii="Trebuchet MS" w:eastAsia="Arial" w:hAnsi="Trebuchet MS" w:cs="Arial"/>
          <w:lang w:val="en-AU"/>
        </w:rPr>
        <w:t>(15 mins)</w:t>
      </w:r>
    </w:p>
    <w:p w14:paraId="5DF0B794" w14:textId="09862570" w:rsidR="00E125FA" w:rsidRPr="00E125FA" w:rsidRDefault="00946C18" w:rsidP="00E125FA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bCs/>
        </w:rPr>
      </w:pPr>
      <w:r>
        <w:rPr>
          <w:rFonts w:ascii="Trebuchet MS" w:eastAsia="Arial" w:hAnsi="Trebuchet MS" w:cs="Arial"/>
          <w:bCs/>
          <w:lang w:val="en-AU"/>
        </w:rPr>
        <w:t xml:space="preserve">WAHPSA Strategic Planning workshop - 16/10, </w:t>
      </w:r>
      <w:r>
        <w:rPr>
          <w:rFonts w:ascii="Trebuchet MS" w:eastAsia="Arial" w:hAnsi="Trebuchet MS" w:cs="Arial"/>
          <w:bCs/>
          <w:lang w:val="en-AU"/>
        </w:rPr>
        <w:t>9:00 – 1:</w:t>
      </w:r>
      <w:r>
        <w:rPr>
          <w:rFonts w:ascii="Trebuchet MS" w:eastAsia="Arial" w:hAnsi="Trebuchet MS" w:cs="Arial"/>
          <w:bCs/>
          <w:lang w:val="en-AU"/>
        </w:rPr>
        <w:t>00pm.</w:t>
      </w:r>
    </w:p>
    <w:p w14:paraId="5E329B63" w14:textId="6928880A" w:rsidR="00E125FA" w:rsidRPr="00E125FA" w:rsidRDefault="00946C18" w:rsidP="00E125FA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EOY Networking Breakfast Event - 6/11, 8:00 – 10:00am.</w:t>
      </w:r>
    </w:p>
    <w:p w14:paraId="15DB601A" w14:textId="02D70EB0" w:rsidR="7D634704" w:rsidRPr="00E125FA" w:rsidRDefault="7D634704" w:rsidP="003621B1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b/>
          <w:bCs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 xml:space="preserve">Guest Presentation </w:t>
      </w:r>
      <w:r w:rsidRPr="003621B1">
        <w:rPr>
          <w:rFonts w:ascii="Trebuchet MS" w:eastAsia="Arial" w:hAnsi="Trebuchet MS" w:cs="Arial"/>
          <w:lang w:val="en-AU"/>
        </w:rPr>
        <w:t>(20 mins)</w:t>
      </w:r>
    </w:p>
    <w:p w14:paraId="0F5B333B" w14:textId="2D34DE28" w:rsidR="00E125FA" w:rsidRPr="00E125FA" w:rsidRDefault="00946C18" w:rsidP="00946C18">
      <w:pPr>
        <w:pStyle w:val="ListParagraph"/>
        <w:numPr>
          <w:ilvl w:val="1"/>
          <w:numId w:val="3"/>
        </w:numPr>
        <w:spacing w:line="276" w:lineRule="auto"/>
        <w:rPr>
          <w:rFonts w:ascii="Trebuchet MS" w:hAnsi="Trebuchet MS"/>
          <w:bCs/>
        </w:rPr>
      </w:pPr>
      <w:r>
        <w:rPr>
          <w:rFonts w:ascii="Trebuchet MS" w:eastAsia="Arial" w:hAnsi="Trebuchet MS" w:cs="Arial"/>
          <w:bCs/>
          <w:lang w:val="en-AU"/>
        </w:rPr>
        <w:t>Lauren Buckles – Education &amp; Training Manager (Epilepsy WA)</w:t>
      </w:r>
    </w:p>
    <w:p w14:paraId="635F70C4" w14:textId="0AF9F558" w:rsidR="00946C18" w:rsidRPr="00946C18" w:rsidRDefault="00946C18" w:rsidP="00946C18">
      <w:pPr>
        <w:spacing w:before="240" w:after="240" w:line="360" w:lineRule="auto"/>
        <w:ind w:left="360"/>
        <w:rPr>
          <w:rFonts w:ascii="Helvetica" w:hAnsi="Helvetica"/>
          <w:sz w:val="23"/>
          <w:szCs w:val="23"/>
        </w:rPr>
      </w:pPr>
      <w:r w:rsidRPr="00946C18">
        <w:rPr>
          <w:rFonts w:ascii="Helvetica" w:hAnsi="Helvetica"/>
          <w:sz w:val="23"/>
          <w:szCs w:val="23"/>
        </w:rPr>
        <w:t>Lauren </w:t>
      </w:r>
      <w:r w:rsidRPr="00946C18">
        <w:rPr>
          <w:rFonts w:ascii="Helvetica" w:hAnsi="Helvetica"/>
          <w:sz w:val="23"/>
          <w:szCs w:val="23"/>
        </w:rPr>
        <w:t xml:space="preserve">will be sharing the services they provide with </w:t>
      </w:r>
      <w:r>
        <w:rPr>
          <w:rFonts w:ascii="Helvetica" w:hAnsi="Helvetica"/>
          <w:sz w:val="23"/>
          <w:szCs w:val="23"/>
        </w:rPr>
        <w:t xml:space="preserve">a special focus on how they can </w:t>
      </w:r>
      <w:r w:rsidRPr="00946C18">
        <w:rPr>
          <w:rFonts w:ascii="Helvetica" w:hAnsi="Helvetica"/>
          <w:sz w:val="23"/>
          <w:szCs w:val="23"/>
        </w:rPr>
        <w:t>support both staff and students at school. Topics include:</w:t>
      </w:r>
    </w:p>
    <w:p w14:paraId="5F75FA6D" w14:textId="77777777" w:rsidR="00946C18" w:rsidRPr="00946C18" w:rsidRDefault="00946C18" w:rsidP="00946C1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/>
          <w:sz w:val="23"/>
          <w:szCs w:val="23"/>
        </w:rPr>
      </w:pPr>
      <w:r w:rsidRPr="00946C18">
        <w:rPr>
          <w:rFonts w:ascii="Helvetica" w:eastAsia="Times New Roman" w:hAnsi="Helvetica"/>
          <w:sz w:val="23"/>
          <w:szCs w:val="23"/>
        </w:rPr>
        <w:t>Facts about epilepsy - you might be surprised!  Epilepsy is far more common than many people realise and the impacts on the individual, the school and the family can be profound.</w:t>
      </w:r>
    </w:p>
    <w:p w14:paraId="4C14FEAA" w14:textId="77777777" w:rsidR="00946C18" w:rsidRPr="00946C18" w:rsidRDefault="00946C18" w:rsidP="00946C1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/>
          <w:sz w:val="23"/>
          <w:szCs w:val="23"/>
        </w:rPr>
      </w:pPr>
      <w:r w:rsidRPr="00946C18">
        <w:rPr>
          <w:rFonts w:ascii="Helvetica" w:eastAsia="Times New Roman" w:hAnsi="Helvetica"/>
          <w:sz w:val="23"/>
          <w:szCs w:val="23"/>
        </w:rPr>
        <w:t>The Epilepsy Smart Schools initiative</w:t>
      </w:r>
    </w:p>
    <w:p w14:paraId="5C7A9C25" w14:textId="77777777" w:rsidR="00946C18" w:rsidRPr="00946C18" w:rsidRDefault="00946C18" w:rsidP="00946C1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/>
          <w:sz w:val="23"/>
          <w:szCs w:val="23"/>
        </w:rPr>
      </w:pPr>
      <w:r w:rsidRPr="00946C18">
        <w:rPr>
          <w:rFonts w:ascii="Helvetica" w:eastAsia="Times New Roman" w:hAnsi="Helvetica"/>
          <w:sz w:val="23"/>
          <w:szCs w:val="23"/>
        </w:rPr>
        <w:t>How EWA training can support teachers and students</w:t>
      </w:r>
    </w:p>
    <w:p w14:paraId="275E7944" w14:textId="07A39FED" w:rsidR="00E125FA" w:rsidRPr="00946C18" w:rsidRDefault="00946C18" w:rsidP="00946C1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/>
          <w:sz w:val="23"/>
          <w:szCs w:val="23"/>
        </w:rPr>
      </w:pPr>
      <w:r w:rsidRPr="00946C18">
        <w:rPr>
          <w:rFonts w:ascii="Helvetica" w:eastAsia="Times New Roman" w:hAnsi="Helvetica"/>
          <w:sz w:val="23"/>
          <w:szCs w:val="23"/>
        </w:rPr>
        <w:t>Care Plans and Resources - why up-to-date information is vital</w:t>
      </w:r>
    </w:p>
    <w:p w14:paraId="6D1838EE" w14:textId="23BF6DB5" w:rsidR="00E125FA" w:rsidRPr="00946C18" w:rsidRDefault="7D634704" w:rsidP="00946C18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b/>
          <w:bCs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 xml:space="preserve">Organisational updates </w:t>
      </w:r>
      <w:r w:rsidRPr="003621B1">
        <w:rPr>
          <w:rFonts w:ascii="Trebuchet MS" w:eastAsia="Arial" w:hAnsi="Trebuchet MS" w:cs="Arial"/>
          <w:lang w:val="en-AU"/>
        </w:rPr>
        <w:t>(10 mins)</w:t>
      </w:r>
    </w:p>
    <w:p w14:paraId="2150A4BA" w14:textId="3B6A1DCA" w:rsidR="7D634704" w:rsidRPr="00946C18" w:rsidRDefault="7D634704" w:rsidP="00946C18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b/>
          <w:bCs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>Meeting Close</w:t>
      </w:r>
      <w:r w:rsidRPr="003621B1">
        <w:rPr>
          <w:rFonts w:ascii="Trebuchet MS" w:eastAsia="Arial" w:hAnsi="Trebuchet MS" w:cs="Arial"/>
          <w:lang w:val="en-AU"/>
        </w:rPr>
        <w:t xml:space="preserve"> (1 min) </w:t>
      </w:r>
    </w:p>
    <w:p w14:paraId="7E44295A" w14:textId="23D27C5A" w:rsidR="7D634704" w:rsidRPr="003621B1" w:rsidRDefault="7D634704" w:rsidP="7D634704">
      <w:pPr>
        <w:jc w:val="both"/>
        <w:rPr>
          <w:rFonts w:ascii="Trebuchet MS" w:eastAsia="Arial" w:hAnsi="Trebuchet MS" w:cs="Arial"/>
        </w:rPr>
      </w:pPr>
      <w:r w:rsidRPr="003621B1">
        <w:rPr>
          <w:rFonts w:ascii="Trebuchet MS" w:eastAsia="Arial" w:hAnsi="Trebuchet MS" w:cs="Arial"/>
          <w:b/>
          <w:bCs/>
          <w:lang w:val="en-AU"/>
        </w:rPr>
        <w:t xml:space="preserve">Next meeting: </w:t>
      </w:r>
    </w:p>
    <w:p w14:paraId="20A88D93" w14:textId="48BF9093" w:rsidR="7D634704" w:rsidRPr="003621B1" w:rsidRDefault="00946C18" w:rsidP="7D634704">
      <w:pPr>
        <w:jc w:val="both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  <w:lang w:val="en-AU"/>
        </w:rPr>
        <w:t>Date: 6/11/2020</w:t>
      </w:r>
      <w:r>
        <w:rPr>
          <w:rFonts w:ascii="Trebuchet MS" w:eastAsia="Arial" w:hAnsi="Trebuchet MS" w:cs="Arial"/>
          <w:lang w:val="en-AU"/>
        </w:rPr>
        <w:tab/>
      </w:r>
      <w:r>
        <w:rPr>
          <w:rFonts w:ascii="Trebuchet MS" w:eastAsia="Arial" w:hAnsi="Trebuchet MS" w:cs="Arial"/>
          <w:lang w:val="en-AU"/>
        </w:rPr>
        <w:tab/>
      </w:r>
    </w:p>
    <w:p w14:paraId="065A6615" w14:textId="1BE01AE7" w:rsidR="7D634704" w:rsidRPr="00946C18" w:rsidRDefault="7D634704" w:rsidP="00946C18">
      <w:pPr>
        <w:jc w:val="both"/>
        <w:rPr>
          <w:rFonts w:ascii="Trebuchet MS" w:eastAsia="Arial" w:hAnsi="Trebuchet MS" w:cs="Arial"/>
        </w:rPr>
      </w:pPr>
      <w:r w:rsidRPr="003621B1">
        <w:rPr>
          <w:rFonts w:ascii="Trebuchet MS" w:eastAsia="Arial" w:hAnsi="Trebuchet MS" w:cs="Arial"/>
          <w:lang w:val="en-AU"/>
        </w:rPr>
        <w:t>Venue</w:t>
      </w:r>
      <w:r w:rsidR="00946C18">
        <w:rPr>
          <w:rFonts w:ascii="Trebuchet MS" w:eastAsia="Arial" w:hAnsi="Trebuchet MS" w:cs="Arial"/>
          <w:lang w:val="en-AU"/>
        </w:rPr>
        <w:t>/Address/Guest Presenters</w:t>
      </w:r>
      <w:r w:rsidRPr="003621B1">
        <w:rPr>
          <w:rFonts w:ascii="Trebuchet MS" w:eastAsia="Arial" w:hAnsi="Trebuchet MS" w:cs="Arial"/>
          <w:lang w:val="en-AU"/>
        </w:rPr>
        <w:t xml:space="preserve">: </w:t>
      </w:r>
      <w:r w:rsidR="00946C18">
        <w:rPr>
          <w:rFonts w:ascii="Trebuchet MS" w:eastAsia="Arial" w:hAnsi="Trebuchet MS" w:cs="Arial"/>
          <w:lang w:val="en-AU"/>
        </w:rPr>
        <w:t>TBC</w:t>
      </w:r>
      <w:bookmarkStart w:id="0" w:name="_GoBack"/>
      <w:bookmarkEnd w:id="0"/>
    </w:p>
    <w:sectPr w:rsidR="7D634704" w:rsidRPr="00946C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2FA8" w14:textId="77777777" w:rsidR="00B25C03" w:rsidRDefault="00B25C03" w:rsidP="00B25C03">
      <w:pPr>
        <w:spacing w:after="0" w:line="240" w:lineRule="auto"/>
      </w:pPr>
      <w:r>
        <w:separator/>
      </w:r>
    </w:p>
  </w:endnote>
  <w:endnote w:type="continuationSeparator" w:id="0">
    <w:p w14:paraId="4D82C96A" w14:textId="77777777" w:rsidR="00B25C03" w:rsidRDefault="00B25C03" w:rsidP="00B2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59EA8" w14:textId="77777777" w:rsidR="00B25C03" w:rsidRDefault="00B25C03" w:rsidP="00B25C03">
      <w:pPr>
        <w:spacing w:after="0" w:line="240" w:lineRule="auto"/>
      </w:pPr>
      <w:r>
        <w:separator/>
      </w:r>
    </w:p>
  </w:footnote>
  <w:footnote w:type="continuationSeparator" w:id="0">
    <w:p w14:paraId="40939333" w14:textId="77777777" w:rsidR="00B25C03" w:rsidRDefault="00B25C03" w:rsidP="00B2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C6B8E" w14:textId="2C90B47C" w:rsidR="00B25C03" w:rsidRDefault="00B25C0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668CDDE" wp14:editId="40E10F62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914400" cy="1266092"/>
          <wp:effectExtent l="0" t="0" r="0" b="0"/>
          <wp:wrapSquare wrapText="bothSides"/>
          <wp:docPr id="1" name="Picture 1" descr="Description: WAHPSA 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AHPSA i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66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0FA"/>
    <w:multiLevelType w:val="hybridMultilevel"/>
    <w:tmpl w:val="E496E1B0"/>
    <w:lvl w:ilvl="0" w:tplc="A0542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AC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06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4B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C2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07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A9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2A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DE6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5E0"/>
    <w:multiLevelType w:val="multilevel"/>
    <w:tmpl w:val="AD28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92BE0"/>
    <w:multiLevelType w:val="hybridMultilevel"/>
    <w:tmpl w:val="E20A3DC2"/>
    <w:lvl w:ilvl="0" w:tplc="B2CA9BC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4B801E8">
      <w:start w:val="1"/>
      <w:numFmt w:val="lowerRoman"/>
      <w:lvlText w:val="%3."/>
      <w:lvlJc w:val="right"/>
      <w:pPr>
        <w:ind w:left="2160" w:hanging="180"/>
      </w:pPr>
    </w:lvl>
    <w:lvl w:ilvl="3" w:tplc="6C0694B8">
      <w:start w:val="1"/>
      <w:numFmt w:val="decimal"/>
      <w:lvlText w:val="%4."/>
      <w:lvlJc w:val="left"/>
      <w:pPr>
        <w:ind w:left="2880" w:hanging="360"/>
      </w:pPr>
    </w:lvl>
    <w:lvl w:ilvl="4" w:tplc="CA34E7B0">
      <w:start w:val="1"/>
      <w:numFmt w:val="lowerLetter"/>
      <w:lvlText w:val="%5."/>
      <w:lvlJc w:val="left"/>
      <w:pPr>
        <w:ind w:left="3600" w:hanging="360"/>
      </w:pPr>
    </w:lvl>
    <w:lvl w:ilvl="5" w:tplc="E87C69DC">
      <w:start w:val="1"/>
      <w:numFmt w:val="lowerRoman"/>
      <w:lvlText w:val="%6."/>
      <w:lvlJc w:val="right"/>
      <w:pPr>
        <w:ind w:left="4320" w:hanging="180"/>
      </w:pPr>
    </w:lvl>
    <w:lvl w:ilvl="6" w:tplc="8D36D20E">
      <w:start w:val="1"/>
      <w:numFmt w:val="decimal"/>
      <w:lvlText w:val="%7."/>
      <w:lvlJc w:val="left"/>
      <w:pPr>
        <w:ind w:left="5040" w:hanging="360"/>
      </w:pPr>
    </w:lvl>
    <w:lvl w:ilvl="7" w:tplc="1BFCF0BC">
      <w:start w:val="1"/>
      <w:numFmt w:val="lowerLetter"/>
      <w:lvlText w:val="%8."/>
      <w:lvlJc w:val="left"/>
      <w:pPr>
        <w:ind w:left="5760" w:hanging="360"/>
      </w:pPr>
    </w:lvl>
    <w:lvl w:ilvl="8" w:tplc="2020D8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B2058"/>
    <w:multiLevelType w:val="hybridMultilevel"/>
    <w:tmpl w:val="F95026D2"/>
    <w:lvl w:ilvl="0" w:tplc="9AAC4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0A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28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62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21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E9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5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82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C2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A88178"/>
    <w:rsid w:val="00256202"/>
    <w:rsid w:val="003621B1"/>
    <w:rsid w:val="00946C18"/>
    <w:rsid w:val="00B25C03"/>
    <w:rsid w:val="00E125FA"/>
    <w:rsid w:val="498972D1"/>
    <w:rsid w:val="67A88178"/>
    <w:rsid w:val="7D63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8178"/>
  <w15:chartTrackingRefBased/>
  <w15:docId w15:val="{E68590EC-1D5F-4B34-AEE1-6F67A87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03"/>
  </w:style>
  <w:style w:type="paragraph" w:styleId="Footer">
    <w:name w:val="footer"/>
    <w:basedOn w:val="Normal"/>
    <w:link w:val="FooterChar"/>
    <w:uiPriority w:val="99"/>
    <w:unhideWhenUsed/>
    <w:rsid w:val="00B2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hpsa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Dent</dc:creator>
  <cp:keywords/>
  <dc:description/>
  <cp:lastModifiedBy>Leisha Aberle</cp:lastModifiedBy>
  <cp:revision>2</cp:revision>
  <dcterms:created xsi:type="dcterms:W3CDTF">2020-08-12T00:54:00Z</dcterms:created>
  <dcterms:modified xsi:type="dcterms:W3CDTF">2020-08-12T00:54:00Z</dcterms:modified>
</cp:coreProperties>
</file>